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0649" w:rsidRDefault="006C0649">
      <w:pPr>
        <w:autoSpaceDE w:val="0"/>
        <w:autoSpaceDN w:val="0"/>
        <w:spacing w:after="78" w:line="220" w:lineRule="exact"/>
        <w:rPr>
          <w:lang w:val="ru-RU"/>
        </w:rPr>
      </w:pPr>
    </w:p>
    <w:p w:rsidR="00EA570C" w:rsidRDefault="00EA570C">
      <w:pPr>
        <w:autoSpaceDE w:val="0"/>
        <w:autoSpaceDN w:val="0"/>
        <w:spacing w:after="0" w:line="230" w:lineRule="auto"/>
        <w:rPr>
          <w:rFonts w:ascii="Times New Roman" w:eastAsia="Times New Roman" w:hAnsi="Times New Roman"/>
          <w:b/>
          <w:color w:val="000000"/>
          <w:sz w:val="24"/>
          <w:lang w:val="ru-RU"/>
        </w:rPr>
      </w:pPr>
    </w:p>
    <w:p w:rsidR="00B44018" w:rsidRPr="00A95C27" w:rsidRDefault="00B44018">
      <w:pPr>
        <w:autoSpaceDE w:val="0"/>
        <w:autoSpaceDN w:val="0"/>
        <w:spacing w:after="0" w:line="230" w:lineRule="auto"/>
        <w:rPr>
          <w:lang w:val="ru-RU"/>
        </w:rPr>
      </w:pPr>
    </w:p>
    <w:p w:rsidR="00B44018" w:rsidRDefault="00B44018">
      <w:pPr>
        <w:autoSpaceDE w:val="0"/>
        <w:autoSpaceDN w:val="0"/>
        <w:spacing w:before="346" w:after="0" w:line="286" w:lineRule="auto"/>
        <w:ind w:firstLine="180"/>
        <w:rPr>
          <w:rFonts w:ascii="Times New Roman" w:eastAsia="Times New Roman" w:hAnsi="Times New Roman"/>
          <w:color w:val="000000"/>
          <w:sz w:val="24"/>
          <w:lang w:val="ru-RU"/>
        </w:rPr>
      </w:pPr>
      <w:r>
        <w:rPr>
          <w:rFonts w:ascii="Times New Roman" w:eastAsia="Times New Roman" w:hAnsi="Times New Roman"/>
          <w:noProof/>
          <w:color w:val="000000"/>
          <w:sz w:val="24"/>
          <w:lang w:val="ru-RU" w:eastAsia="ru-RU"/>
        </w:rPr>
        <w:drawing>
          <wp:inline distT="0" distB="0" distL="0" distR="0">
            <wp:extent cx="6720840" cy="9238070"/>
            <wp:effectExtent l="0" t="0" r="3810" b="1270"/>
            <wp:docPr id="3" name="Рисунок 3" descr="C:\Users\Ната\Desktop\Раб.ната 2023\музыка 1кл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Ната\Desktop\Раб.ната 2023\музыка 1кл 00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0840" cy="923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4018" w:rsidRDefault="00B44018">
      <w:pPr>
        <w:autoSpaceDE w:val="0"/>
        <w:autoSpaceDN w:val="0"/>
        <w:spacing w:before="346" w:after="0" w:line="286" w:lineRule="auto"/>
        <w:ind w:firstLine="180"/>
        <w:rPr>
          <w:rFonts w:ascii="Times New Roman" w:eastAsia="Times New Roman" w:hAnsi="Times New Roman"/>
          <w:color w:val="000000"/>
          <w:sz w:val="24"/>
          <w:lang w:val="ru-RU"/>
        </w:rPr>
      </w:pPr>
      <w:bookmarkStart w:id="0" w:name="_GoBack"/>
      <w:bookmarkEnd w:id="0"/>
    </w:p>
    <w:p w:rsidR="00B44018" w:rsidRDefault="00B44018" w:rsidP="00B44018">
      <w:pPr>
        <w:autoSpaceDE w:val="0"/>
        <w:autoSpaceDN w:val="0"/>
        <w:spacing w:after="0" w:line="230" w:lineRule="auto"/>
        <w:rPr>
          <w:rFonts w:ascii="Times New Roman" w:eastAsia="Times New Roman" w:hAnsi="Times New Roman"/>
          <w:b/>
          <w:color w:val="000000"/>
          <w:sz w:val="24"/>
          <w:lang w:val="ru-RU"/>
        </w:rPr>
      </w:pPr>
      <w:r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                          </w:t>
      </w:r>
      <w:r w:rsidRPr="00B44018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 </w:t>
      </w:r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>ПОЯСНИТЕЛЬНАЯ ЗАПИСКА</w:t>
      </w:r>
    </w:p>
    <w:p w:rsidR="00EA570C" w:rsidRPr="00A95C27" w:rsidRDefault="00B44018">
      <w:pPr>
        <w:autoSpaceDE w:val="0"/>
        <w:autoSpaceDN w:val="0"/>
        <w:spacing w:before="346" w:after="0" w:line="286" w:lineRule="auto"/>
        <w:ind w:firstLine="180"/>
        <w:rPr>
          <w:lang w:val="ru-RU"/>
        </w:rPr>
      </w:pPr>
      <w:proofErr w:type="gramStart"/>
      <w:r>
        <w:rPr>
          <w:rFonts w:ascii="Times New Roman" w:eastAsia="Times New Roman" w:hAnsi="Times New Roman"/>
          <w:color w:val="000000"/>
          <w:sz w:val="24"/>
          <w:lang w:val="ru-RU"/>
        </w:rPr>
        <w:t>Ра</w:t>
      </w:r>
      <w:r w:rsidR="00A74B99"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бочая программа по музыке на уровне 1 класса начального общего образования составлена на основе «Требований к результатам освоения основной образовательной программы», представленных в Федеральном государственном образовательном стандарте начального общего образования, с учётом распределённых по модулям проверяемых требований к результатам освоения основной образовательной программы начального общего образования, а также на основе характеристики планируемых результатов духовно-нравственного развития, воспитания и социализации </w:t>
      </w:r>
      <w:r w:rsidR="00A74B99" w:rsidRPr="00A95C27">
        <w:rPr>
          <w:lang w:val="ru-RU"/>
        </w:rPr>
        <w:br/>
      </w:r>
      <w:r w:rsidR="00A74B99" w:rsidRPr="00A95C27">
        <w:rPr>
          <w:rFonts w:ascii="Times New Roman" w:eastAsia="Times New Roman" w:hAnsi="Times New Roman"/>
          <w:color w:val="000000"/>
          <w:sz w:val="24"/>
          <w:lang w:val="ru-RU"/>
        </w:rPr>
        <w:t>обучающихся, представленной</w:t>
      </w:r>
      <w:proofErr w:type="gramEnd"/>
      <w:r w:rsidR="00A74B99"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 в </w:t>
      </w:r>
      <w:proofErr w:type="gramStart"/>
      <w:r w:rsidR="00A74B99" w:rsidRPr="00A95C27">
        <w:rPr>
          <w:rFonts w:ascii="Times New Roman" w:eastAsia="Times New Roman" w:hAnsi="Times New Roman"/>
          <w:color w:val="000000"/>
          <w:sz w:val="24"/>
          <w:lang w:val="ru-RU"/>
        </w:rPr>
        <w:t>Примерной</w:t>
      </w:r>
      <w:proofErr w:type="gramEnd"/>
      <w:r w:rsidR="00A74B99"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 про-грамме воспитания (одобрено решением ФУМО от 02.06.2020). Программа разработана с учётом актуальных целей и задач обучения и воспитания, развития обучающихся и условий, необходимых для достижения личностных, </w:t>
      </w:r>
      <w:proofErr w:type="spellStart"/>
      <w:r w:rsidR="00A74B99" w:rsidRPr="00A95C27">
        <w:rPr>
          <w:rFonts w:ascii="Times New Roman" w:eastAsia="Times New Roman" w:hAnsi="Times New Roman"/>
          <w:color w:val="000000"/>
          <w:sz w:val="24"/>
          <w:lang w:val="ru-RU"/>
        </w:rPr>
        <w:t>метапредметных</w:t>
      </w:r>
      <w:proofErr w:type="spellEnd"/>
      <w:r w:rsidR="00A74B99"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 и предметных результатов при освоении предметной области «Искусство» (Музыка).</w:t>
      </w:r>
    </w:p>
    <w:p w:rsidR="00EA570C" w:rsidRPr="00A95C27" w:rsidRDefault="00A74B99">
      <w:pPr>
        <w:autoSpaceDE w:val="0"/>
        <w:autoSpaceDN w:val="0"/>
        <w:spacing w:before="262" w:after="0" w:line="230" w:lineRule="auto"/>
        <w:rPr>
          <w:lang w:val="ru-RU"/>
        </w:rPr>
      </w:pPr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>ОБЩАЯ ХАРАКТЕРИСТИКА УЧЕБНОГО ПРЕДМЕТА «МУЗЫКА»</w:t>
      </w:r>
    </w:p>
    <w:p w:rsidR="00EA570C" w:rsidRPr="00A95C27" w:rsidRDefault="00A74B99">
      <w:pPr>
        <w:autoSpaceDE w:val="0"/>
        <w:autoSpaceDN w:val="0"/>
        <w:spacing w:before="166" w:after="0" w:line="271" w:lineRule="auto"/>
        <w:ind w:right="576" w:firstLine="180"/>
        <w:rPr>
          <w:lang w:val="ru-RU"/>
        </w:rPr>
      </w:pP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Музыка является неотъемлемой частью культурного наследия, универсальным способом коммуникации. Особенно важна музыка для становления личности младшего школьника — как способ, форма и опыт самовыражения и естественного радостного мировосприятия.</w:t>
      </w:r>
    </w:p>
    <w:p w:rsidR="00EA570C" w:rsidRPr="00A95C27" w:rsidRDefault="00A74B99">
      <w:pPr>
        <w:autoSpaceDE w:val="0"/>
        <w:autoSpaceDN w:val="0"/>
        <w:spacing w:before="70" w:after="0" w:line="286" w:lineRule="auto"/>
        <w:ind w:firstLine="180"/>
        <w:rPr>
          <w:lang w:val="ru-RU"/>
        </w:rPr>
      </w:pP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В течение периода начального общего музыкального образования необходимо заложить основы будущей музыкальной культуры личности, сформировать представления о многообразии проявлений музыкального искусства в жизни современного человека и общества. Поэтому в содержании образования должны быть представлены различные пласты музыкального искусства: фольклор, классическая, современная музыка, в том числе наиболее достойные образцы массовой музыкальной культуры (джаз, эстрада, музыка кино и др.). При этом наиболее эффективной формой освоения музыкального искусства является практическое </w:t>
      </w:r>
      <w:proofErr w:type="spellStart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музицирование</w:t>
      </w:r>
      <w:proofErr w:type="spellEnd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 — пение, игра на доступных музыкальных инструментах, различные формы музыкального движения. В ходе активной </w:t>
      </w:r>
      <w:r w:rsidRPr="00A95C27">
        <w:rPr>
          <w:lang w:val="ru-RU"/>
        </w:rPr>
        <w:br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музыкальной деятельности происходит постепенное освоение элементов музыкального языка, понимание основных жанровых особенностей, принципов и форм развития музыки.</w:t>
      </w:r>
    </w:p>
    <w:p w:rsidR="00EA570C" w:rsidRPr="00A95C27" w:rsidRDefault="00A74B99">
      <w:pPr>
        <w:autoSpaceDE w:val="0"/>
        <w:autoSpaceDN w:val="0"/>
        <w:spacing w:before="70" w:after="0" w:line="271" w:lineRule="auto"/>
        <w:ind w:right="144" w:firstLine="180"/>
        <w:rPr>
          <w:lang w:val="ru-RU"/>
        </w:rPr>
      </w:pP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Программа предусматривает знакомство обучающихся с некоторым количеством явлений, фактов музыкальной культуры (знание музыкальных произведений, фамилий композиторов и исполнителей, специальной терминологии и т. п.). Однако этот уровень содержания обучения не является главным.</w:t>
      </w:r>
    </w:p>
    <w:p w:rsidR="00EA570C" w:rsidRPr="00A95C27" w:rsidRDefault="00A74B99">
      <w:pPr>
        <w:autoSpaceDE w:val="0"/>
        <w:autoSpaceDN w:val="0"/>
        <w:spacing w:before="70" w:after="0" w:line="271" w:lineRule="auto"/>
        <w:ind w:right="144"/>
        <w:rPr>
          <w:lang w:val="ru-RU"/>
        </w:rPr>
      </w:pP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Значительно более важным является формирование эстетических потребностей, проживание и осознание тех особых мыслей и чувств, состояний, отношений к жизни, самому себе, другим людям, которые несёт в себе музыка как «искусство интонируемого смысла» (Б. В. Асафьев).</w:t>
      </w:r>
    </w:p>
    <w:p w:rsidR="00EA570C" w:rsidRPr="00A95C27" w:rsidRDefault="00A74B99">
      <w:pPr>
        <w:autoSpaceDE w:val="0"/>
        <w:autoSpaceDN w:val="0"/>
        <w:spacing w:before="72" w:after="0" w:line="281" w:lineRule="auto"/>
        <w:ind w:right="144" w:firstLine="180"/>
        <w:rPr>
          <w:lang w:val="ru-RU"/>
        </w:rPr>
      </w:pP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Свойственная музыкальному восприятию идентификация с лирическим героем произведения (В. В. </w:t>
      </w:r>
      <w:proofErr w:type="spellStart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Медушевский</w:t>
      </w:r>
      <w:proofErr w:type="spellEnd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) является уникальным психологическим механизмом для формирования мировоззрения ребёнка опосредованным </w:t>
      </w:r>
      <w:proofErr w:type="spellStart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недирективным</w:t>
      </w:r>
      <w:proofErr w:type="spellEnd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 путём. Поэтому ключевым моментом при составлении программы является отбор репертуара, который должен сочетать в себе такие качества, как доступность, высокий художественный уровень, соответствие системе базовых национальных ценностей.</w:t>
      </w:r>
    </w:p>
    <w:p w:rsidR="00EA570C" w:rsidRPr="00A95C27" w:rsidRDefault="00A74B99">
      <w:pPr>
        <w:autoSpaceDE w:val="0"/>
        <w:autoSpaceDN w:val="0"/>
        <w:spacing w:before="70" w:after="0"/>
        <w:ind w:right="144" w:firstLine="180"/>
        <w:rPr>
          <w:lang w:val="ru-RU"/>
        </w:rPr>
      </w:pP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Одним из наиболее важных направлений музыкального воспитания является развитие </w:t>
      </w:r>
      <w:r w:rsidRPr="00A95C27">
        <w:rPr>
          <w:lang w:val="ru-RU"/>
        </w:rPr>
        <w:br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эмоционального интеллекта обучающихся. Через опыт чувственного восприятия и художественного исполнения музыки формируется эмоциональная осознанность, рефлексивная установка личности в целом.</w:t>
      </w:r>
    </w:p>
    <w:p w:rsidR="00EA570C" w:rsidRPr="00A95C27" w:rsidRDefault="00A74B99">
      <w:pPr>
        <w:autoSpaceDE w:val="0"/>
        <w:autoSpaceDN w:val="0"/>
        <w:spacing w:before="70" w:after="0"/>
        <w:ind w:firstLine="180"/>
        <w:rPr>
          <w:lang w:val="ru-RU"/>
        </w:rPr>
      </w:pP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Особая роль в организации музыкальных занятий младших школьников принадлежит игровым формам деятельности, которые рассматриваются как широкий спектр конкретных приёмов и методов, внутренне присущих самому искусству — от традиционных фольклорных игр и театрализованных представлений к звуковым импровизациям, направленным на освоение жанровых особенностей,</w:t>
      </w:r>
    </w:p>
    <w:p w:rsidR="00EA570C" w:rsidRPr="00A95C27" w:rsidRDefault="00EA570C">
      <w:pPr>
        <w:rPr>
          <w:lang w:val="ru-RU"/>
        </w:rPr>
        <w:sectPr w:rsidR="00EA570C" w:rsidRPr="00A95C27">
          <w:pgSz w:w="11900" w:h="16840"/>
          <w:pgMar w:top="298" w:right="650" w:bottom="312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EA570C" w:rsidRPr="00A95C27" w:rsidRDefault="00EA570C">
      <w:pPr>
        <w:autoSpaceDE w:val="0"/>
        <w:autoSpaceDN w:val="0"/>
        <w:spacing w:after="72" w:line="220" w:lineRule="exact"/>
        <w:rPr>
          <w:lang w:val="ru-RU"/>
        </w:rPr>
      </w:pPr>
    </w:p>
    <w:p w:rsidR="00EA570C" w:rsidRPr="00A95C27" w:rsidRDefault="00A74B99">
      <w:pPr>
        <w:autoSpaceDE w:val="0"/>
        <w:autoSpaceDN w:val="0"/>
        <w:spacing w:after="0" w:line="230" w:lineRule="auto"/>
        <w:rPr>
          <w:lang w:val="ru-RU"/>
        </w:rPr>
      </w:pP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элементов музыкального языка, композиционных принципов.</w:t>
      </w:r>
    </w:p>
    <w:p w:rsidR="00EA570C" w:rsidRPr="00A95C27" w:rsidRDefault="00A74B99">
      <w:pPr>
        <w:autoSpaceDE w:val="0"/>
        <w:autoSpaceDN w:val="0"/>
        <w:spacing w:before="262" w:after="0" w:line="230" w:lineRule="auto"/>
        <w:rPr>
          <w:lang w:val="ru-RU"/>
        </w:rPr>
      </w:pPr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>ЦЕЛИ И ЗАДАЧИ ИЗУЧЕНИЯ УЧЕБНОГО ПРЕДМЕТА «МУЗЫКА»</w:t>
      </w:r>
    </w:p>
    <w:p w:rsidR="00EA570C" w:rsidRPr="00A95C27" w:rsidRDefault="00A74B99">
      <w:pPr>
        <w:autoSpaceDE w:val="0"/>
        <w:autoSpaceDN w:val="0"/>
        <w:spacing w:before="166" w:after="0" w:line="271" w:lineRule="auto"/>
        <w:ind w:right="720" w:firstLine="180"/>
        <w:rPr>
          <w:lang w:val="ru-RU"/>
        </w:rPr>
      </w:pP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Музыка жизненно необходима для полноценного развития младших школьников. Признание </w:t>
      </w:r>
      <w:proofErr w:type="spellStart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самоценности</w:t>
      </w:r>
      <w:proofErr w:type="spellEnd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 творческого развития человека, уникального вклада искусства в образование и воспитание делает неприменимыми критерии утилитарности.</w:t>
      </w:r>
    </w:p>
    <w:p w:rsidR="00EA570C" w:rsidRPr="00A95C27" w:rsidRDefault="00A74B99">
      <w:pPr>
        <w:autoSpaceDE w:val="0"/>
        <w:autoSpaceDN w:val="0"/>
        <w:spacing w:before="70" w:after="0" w:line="283" w:lineRule="auto"/>
        <w:ind w:right="144" w:firstLine="180"/>
        <w:rPr>
          <w:lang w:val="ru-RU"/>
        </w:rPr>
      </w:pP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Основная цель реализации программы — воспитание музыкальной культуры как части всей духовной культуры обучающихся. Основным содержанием музыкального обучения и воспитания является личный и коллективный опыт проживания и осознания специфического комплекса эмоций, чувств, образов, идей, порождаемых ситуациями эстетического восприятия (постижение мира через переживание, самовыражение через творчество, духовно-нравственное становление, воспитание чуткости к внутреннему миру другого человека через опыт сотворчества и сопереживания).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70" w:after="0" w:line="286" w:lineRule="auto"/>
        <w:rPr>
          <w:lang w:val="ru-RU"/>
        </w:rPr>
      </w:pPr>
      <w:r w:rsidRPr="00A95C27">
        <w:rPr>
          <w:lang w:val="ru-RU"/>
        </w:rPr>
        <w:tab/>
      </w:r>
      <w:proofErr w:type="gramStart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В процессе конкретизации учебных целей их реализация осуществляется по следующим </w:t>
      </w:r>
      <w:r w:rsidRPr="00A95C27">
        <w:rPr>
          <w:lang w:val="ru-RU"/>
        </w:rPr>
        <w:br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направлениям: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1) становление системы ценностей обучающихся в единстве эмоциональной и познавательной сферы;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2) развитие потребности в общении с произведениями искусства, осознание значения музыкального искусства как универсального языка общения, художественного отражения многообразия жизни; </w:t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3) формирование творческих способностей ребёнка, развитие внутренней мотивации к </w:t>
      </w:r>
      <w:r w:rsidRPr="00A95C27">
        <w:rPr>
          <w:lang w:val="ru-RU"/>
        </w:rPr>
        <w:br/>
      </w:r>
      <w:proofErr w:type="spellStart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музицированию</w:t>
      </w:r>
      <w:proofErr w:type="spellEnd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.</w:t>
      </w:r>
      <w:proofErr w:type="gramEnd"/>
    </w:p>
    <w:p w:rsidR="00EA570C" w:rsidRPr="00A95C27" w:rsidRDefault="00A74B99">
      <w:pPr>
        <w:autoSpaceDE w:val="0"/>
        <w:autoSpaceDN w:val="0"/>
        <w:spacing w:before="70" w:after="0" w:line="262" w:lineRule="auto"/>
        <w:ind w:left="180" w:right="432"/>
        <w:rPr>
          <w:lang w:val="ru-RU"/>
        </w:rPr>
      </w:pP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Важнейшими задачами в начальной школе являются: </w:t>
      </w:r>
      <w:r w:rsidRPr="00A95C27">
        <w:rPr>
          <w:lang w:val="ru-RU"/>
        </w:rPr>
        <w:br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1. Формирование эмоционально-ценностной отзывчивости на прекрасное в жизни и в искусстве.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70" w:after="0" w:line="262" w:lineRule="auto"/>
        <w:ind w:right="864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2. Формирование позитивного взгляда на окружающий мир, гармонизация взаимодействия с природой, обществом, самим собой через доступные формы </w:t>
      </w:r>
      <w:proofErr w:type="spellStart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музицирования</w:t>
      </w:r>
      <w:proofErr w:type="spellEnd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.</w:t>
      </w:r>
    </w:p>
    <w:p w:rsidR="00EA570C" w:rsidRPr="00A95C27" w:rsidRDefault="00A74B99">
      <w:pPr>
        <w:autoSpaceDE w:val="0"/>
        <w:autoSpaceDN w:val="0"/>
        <w:spacing w:before="70" w:after="0" w:line="271" w:lineRule="auto"/>
        <w:ind w:right="720" w:firstLine="180"/>
        <w:rPr>
          <w:lang w:val="ru-RU"/>
        </w:rPr>
      </w:pP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3. Формирование культуры осознанного восприятия музыкальных образов. Приобщение к общечеловеческим духовным ценностям через собственный внутренний опыт эмоционального переживания.</w:t>
      </w:r>
    </w:p>
    <w:p w:rsidR="00EA570C" w:rsidRPr="00A95C27" w:rsidRDefault="00A74B99">
      <w:pPr>
        <w:autoSpaceDE w:val="0"/>
        <w:autoSpaceDN w:val="0"/>
        <w:spacing w:before="70" w:after="0" w:line="271" w:lineRule="auto"/>
        <w:ind w:right="288" w:firstLine="180"/>
        <w:rPr>
          <w:lang w:val="ru-RU"/>
        </w:rPr>
      </w:pP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4. Развитие эмоционального интеллекта в единстве с другими познавательными и регулятивными универсальными учебными действиями. Развитие ассоциативного мышления и продуктивного воображения.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70" w:after="0" w:line="286" w:lineRule="auto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5. Овладение предметными умениями и навыками в различных видах практического </w:t>
      </w:r>
      <w:r w:rsidRPr="00A95C27">
        <w:rPr>
          <w:lang w:val="ru-RU"/>
        </w:rPr>
        <w:br/>
      </w:r>
      <w:proofErr w:type="spellStart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музицирования</w:t>
      </w:r>
      <w:proofErr w:type="spellEnd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. Введение ребёнка в искусство через разнообразие видов музыкальной деятельности, в том числе: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а) Слушание (воспитание грамотного слушателя);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б) Исполнение (пение, игра на доступных музыкальных инструментах);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в) Сочинение (элементы импровизации, композиции, аранжировки);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г) Музыкальное движение (пластическое интонирование, танец, двигательное моделирование и др.); </w:t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д) Исследовательские и творческие проекты.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70" w:after="0" w:line="262" w:lineRule="auto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6. Изучение закономерностей музыкального искусства: интонационная и жанровая природа музыки, основные выразительные средства, элементы музыкального языка.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70" w:after="0" w:line="262" w:lineRule="auto"/>
        <w:ind w:right="864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7. Воспитание уважения к цивилизационному наследию России; присвоение интонационно-образного строя отечественной музыкальной культуры.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70" w:after="0" w:line="262" w:lineRule="auto"/>
        <w:ind w:right="144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8. Расширение кругозора, воспитание любознательности, интереса к музыкальной культуре других стран, культур, времён и народов.</w:t>
      </w:r>
    </w:p>
    <w:p w:rsidR="00EA570C" w:rsidRPr="00A95C27" w:rsidRDefault="00A74B99">
      <w:pPr>
        <w:autoSpaceDE w:val="0"/>
        <w:autoSpaceDN w:val="0"/>
        <w:spacing w:before="262" w:after="0" w:line="230" w:lineRule="auto"/>
        <w:rPr>
          <w:lang w:val="ru-RU"/>
        </w:rPr>
      </w:pPr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>МЕСТО УЧЕБНОГО ПРЕДМЕТА «МУЗЫКА» В УЧЕБНОМ ПЛАНЕ</w:t>
      </w:r>
    </w:p>
    <w:p w:rsidR="00EA570C" w:rsidRPr="00A95C27" w:rsidRDefault="00A74B99">
      <w:pPr>
        <w:autoSpaceDE w:val="0"/>
        <w:autoSpaceDN w:val="0"/>
        <w:spacing w:before="166" w:after="0" w:line="230" w:lineRule="auto"/>
        <w:jc w:val="center"/>
        <w:rPr>
          <w:lang w:val="ru-RU"/>
        </w:rPr>
      </w:pP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В соответствии с Федеральным государственным образовательным стандартом начального общего</w:t>
      </w:r>
    </w:p>
    <w:p w:rsidR="00EA570C" w:rsidRPr="00A95C27" w:rsidRDefault="00EA570C">
      <w:pPr>
        <w:rPr>
          <w:lang w:val="ru-RU"/>
        </w:rPr>
        <w:sectPr w:rsidR="00EA570C" w:rsidRPr="00A95C27">
          <w:pgSz w:w="11900" w:h="16840"/>
          <w:pgMar w:top="292" w:right="648" w:bottom="312" w:left="666" w:header="720" w:footer="720" w:gutter="0"/>
          <w:cols w:space="720" w:equalWidth="0">
            <w:col w:w="10586" w:space="0"/>
          </w:cols>
          <w:docGrid w:linePitch="360"/>
        </w:sectPr>
      </w:pPr>
    </w:p>
    <w:p w:rsidR="00EA570C" w:rsidRPr="00A95C27" w:rsidRDefault="00EA570C">
      <w:pPr>
        <w:autoSpaceDE w:val="0"/>
        <w:autoSpaceDN w:val="0"/>
        <w:spacing w:after="72" w:line="220" w:lineRule="exact"/>
        <w:rPr>
          <w:lang w:val="ru-RU"/>
        </w:rPr>
      </w:pPr>
    </w:p>
    <w:p w:rsidR="00EA570C" w:rsidRPr="00A95C27" w:rsidRDefault="00A74B99">
      <w:pPr>
        <w:tabs>
          <w:tab w:val="left" w:pos="180"/>
        </w:tabs>
        <w:autoSpaceDE w:val="0"/>
        <w:autoSpaceDN w:val="0"/>
        <w:spacing w:after="0" w:line="288" w:lineRule="auto"/>
        <w:ind w:right="432"/>
        <w:rPr>
          <w:lang w:val="ru-RU"/>
        </w:rPr>
      </w:pP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образования учебный предмет «Музыка» входит в предметную область «Искусство», является обязательным для изучения и преподаётся в начальной школе с 1 по 4 класс включительно. </w:t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Содержание предмета «Музыка» структурно представлено восемью модулями (тематическими линиями), обеспечивающими преемственность с образовательной программой дошкольного и основного общего образования, непрерывность изучения предмета и образовательной области</w:t>
      </w:r>
      <w:r w:rsidR="006C0649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«Искусство» на протяжении всего курса школьного обучения: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модуль № 1 «Музыкальная грамота»;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модуль № 2 «Народная музыка России»;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модуль № 3 «Музыка народов мира»;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модуль № 4 «Духовная музыка»;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модуль № 5 «Классическая музыка»;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модуль № 6 «Современная музыкальная культура»;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модуль № 7 «Музыка театра и кино»;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модуль № 8 «Музыка в жизни человека».</w:t>
      </w:r>
    </w:p>
    <w:p w:rsidR="00EA570C" w:rsidRPr="00A95C27" w:rsidRDefault="00A74B99">
      <w:pPr>
        <w:autoSpaceDE w:val="0"/>
        <w:autoSpaceDN w:val="0"/>
        <w:spacing w:before="190" w:after="0" w:line="281" w:lineRule="auto"/>
        <w:ind w:right="144" w:firstLine="180"/>
        <w:rPr>
          <w:lang w:val="ru-RU"/>
        </w:rPr>
      </w:pP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Изучение предмета «Музыка» предполагает активную </w:t>
      </w:r>
      <w:proofErr w:type="spellStart"/>
      <w:proofErr w:type="gramStart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социо</w:t>
      </w:r>
      <w:proofErr w:type="spellEnd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-культурную</w:t>
      </w:r>
      <w:proofErr w:type="gramEnd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 деятельность </w:t>
      </w:r>
      <w:r w:rsidRPr="00A95C27">
        <w:rPr>
          <w:lang w:val="ru-RU"/>
        </w:rPr>
        <w:br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обучающихся, участие в музыкальных праздниках, конкурсах, концертах, театрализованных действиях, в том числе основанных на </w:t>
      </w:r>
      <w:proofErr w:type="spellStart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межпредметных</w:t>
      </w:r>
      <w:proofErr w:type="spellEnd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 связях с такими дисциплинами </w:t>
      </w:r>
      <w:r w:rsidRPr="00A95C27">
        <w:rPr>
          <w:lang w:val="ru-RU"/>
        </w:rPr>
        <w:br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образовательной программы, как «Изобразительное искусство», «Литературное чтение»,</w:t>
      </w:r>
      <w:r w:rsidRPr="00A95C27">
        <w:rPr>
          <w:lang w:val="ru-RU"/>
        </w:rPr>
        <w:br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«Окружающий мир», «Основы религиозной культуры и светской этики», «Иностранный язык» и др.</w:t>
      </w:r>
    </w:p>
    <w:p w:rsidR="00EA570C" w:rsidRPr="00A95C27" w:rsidRDefault="00A74B99">
      <w:pPr>
        <w:autoSpaceDE w:val="0"/>
        <w:autoSpaceDN w:val="0"/>
        <w:spacing w:before="190" w:after="0" w:line="283" w:lineRule="auto"/>
        <w:rPr>
          <w:lang w:val="ru-RU"/>
        </w:rPr>
      </w:pP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Общее число часов, отведённых на изучение предмета «Музыка» в 1 классе составляет 33 часов (не менее 1 часа в неделю). </w:t>
      </w:r>
    </w:p>
    <w:p w:rsidR="00EA570C" w:rsidRPr="00A95C27" w:rsidRDefault="00EA570C">
      <w:pPr>
        <w:rPr>
          <w:lang w:val="ru-RU"/>
        </w:rPr>
        <w:sectPr w:rsidR="00EA570C" w:rsidRPr="00A95C27">
          <w:pgSz w:w="11900" w:h="16840"/>
          <w:pgMar w:top="292" w:right="764" w:bottom="1440" w:left="666" w:header="720" w:footer="720" w:gutter="0"/>
          <w:cols w:space="720" w:equalWidth="0">
            <w:col w:w="10470" w:space="0"/>
          </w:cols>
          <w:docGrid w:linePitch="360"/>
        </w:sectPr>
      </w:pPr>
    </w:p>
    <w:p w:rsidR="00EA570C" w:rsidRPr="00A95C27" w:rsidRDefault="00EA570C">
      <w:pPr>
        <w:autoSpaceDE w:val="0"/>
        <w:autoSpaceDN w:val="0"/>
        <w:spacing w:after="78" w:line="220" w:lineRule="exact"/>
        <w:rPr>
          <w:lang w:val="ru-RU"/>
        </w:rPr>
      </w:pPr>
    </w:p>
    <w:p w:rsidR="00EA570C" w:rsidRPr="00A95C27" w:rsidRDefault="00A74B99">
      <w:pPr>
        <w:autoSpaceDE w:val="0"/>
        <w:autoSpaceDN w:val="0"/>
        <w:spacing w:after="0" w:line="230" w:lineRule="auto"/>
        <w:rPr>
          <w:lang w:val="ru-RU"/>
        </w:rPr>
      </w:pPr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СОДЕРЖАНИЕ УЧЕБНОГО ПРЕДМЕТА </w:t>
      </w:r>
    </w:p>
    <w:p w:rsidR="00EA570C" w:rsidRPr="00A95C27" w:rsidRDefault="00A74B99">
      <w:pPr>
        <w:autoSpaceDE w:val="0"/>
        <w:autoSpaceDN w:val="0"/>
        <w:spacing w:before="346" w:after="0" w:line="262" w:lineRule="auto"/>
        <w:ind w:left="180" w:right="5472"/>
        <w:rPr>
          <w:lang w:val="ru-RU"/>
        </w:rPr>
      </w:pPr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>Модуль «МУЗЫКА В ЖИЗНИ ЧЕЛОВЕКА»</w:t>
      </w:r>
      <w:r w:rsidRPr="00A95C27">
        <w:rPr>
          <w:lang w:val="ru-RU"/>
        </w:rPr>
        <w:br/>
      </w:r>
      <w:r w:rsidRPr="00A95C27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Красота и вдохновение. 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70" w:after="0" w:line="271" w:lineRule="auto"/>
        <w:ind w:right="144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Стремление человека к красоте Особое состояние — вдохновение. Музыка — возможность вместе переживать вдохновение, наслаждаться красотой. Музыкальное единство людей — хор, хоровод. </w:t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i/>
          <w:color w:val="000000"/>
          <w:sz w:val="24"/>
          <w:lang w:val="ru-RU"/>
        </w:rPr>
        <w:t>Музыкальные пейзажи.</w:t>
      </w:r>
    </w:p>
    <w:p w:rsidR="00EA570C" w:rsidRPr="00A95C27" w:rsidRDefault="00A74B99">
      <w:pPr>
        <w:autoSpaceDE w:val="0"/>
        <w:autoSpaceDN w:val="0"/>
        <w:spacing w:before="70" w:after="0" w:line="271" w:lineRule="auto"/>
        <w:ind w:right="288" w:firstLine="180"/>
        <w:rPr>
          <w:lang w:val="ru-RU"/>
        </w:rPr>
      </w:pP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Образы природы в музыке. Настроение музыкальных пейзажей. Чувства человека, любующегося природой. Музыка — выражение глубоких чувств, тонких оттенков настроения, которые трудно передать словами.</w:t>
      </w:r>
    </w:p>
    <w:p w:rsidR="00EA570C" w:rsidRPr="00A95C27" w:rsidRDefault="00A74B99">
      <w:pPr>
        <w:autoSpaceDE w:val="0"/>
        <w:autoSpaceDN w:val="0"/>
        <w:spacing w:before="72" w:after="0" w:line="230" w:lineRule="auto"/>
        <w:ind w:left="180"/>
        <w:rPr>
          <w:lang w:val="ru-RU"/>
        </w:rPr>
      </w:pPr>
      <w:r w:rsidRPr="00A95C27">
        <w:rPr>
          <w:rFonts w:ascii="Times New Roman" w:eastAsia="Times New Roman" w:hAnsi="Times New Roman"/>
          <w:i/>
          <w:color w:val="000000"/>
          <w:sz w:val="24"/>
          <w:lang w:val="ru-RU"/>
        </w:rPr>
        <w:t>Музыкальные портреты.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72" w:after="0" w:line="262" w:lineRule="auto"/>
        <w:ind w:right="288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Музыка, передающая образ человека, его походку, движения, характер, манеру речи. «Портреты», выраженные в музыкальных интонациях.</w:t>
      </w:r>
    </w:p>
    <w:p w:rsidR="00EA570C" w:rsidRPr="00A95C27" w:rsidRDefault="00A74B99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A95C27">
        <w:rPr>
          <w:rFonts w:ascii="Times New Roman" w:eastAsia="Times New Roman" w:hAnsi="Times New Roman"/>
          <w:i/>
          <w:color w:val="000000"/>
          <w:sz w:val="24"/>
          <w:lang w:val="ru-RU"/>
        </w:rPr>
        <w:t>Какой же праздник без музыки?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70" w:after="0" w:line="262" w:lineRule="auto"/>
        <w:ind w:right="576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Музыка, создающая настроение праздника. Музыка в цирке, на уличном шествии, спортивном празднике.</w:t>
      </w:r>
    </w:p>
    <w:p w:rsidR="00EA570C" w:rsidRPr="00A95C27" w:rsidRDefault="00A74B99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A95C27">
        <w:rPr>
          <w:rFonts w:ascii="Times New Roman" w:eastAsia="Times New Roman" w:hAnsi="Times New Roman"/>
          <w:i/>
          <w:color w:val="000000"/>
          <w:sz w:val="24"/>
          <w:lang w:val="ru-RU"/>
        </w:rPr>
        <w:t>Музыка на войне, музыка о войне</w:t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70" w:after="0" w:line="262" w:lineRule="auto"/>
        <w:ind w:right="864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Военная тема в музыкальном искусстве. Военные песни, марши, интонации, ритмы, тембры (призывная кварта, пунктирный ритм, тембры малого барабана, трубы и т. д.)</w:t>
      </w:r>
    </w:p>
    <w:p w:rsidR="00EA570C" w:rsidRPr="00A95C27" w:rsidRDefault="00A74B99">
      <w:pPr>
        <w:autoSpaceDE w:val="0"/>
        <w:autoSpaceDN w:val="0"/>
        <w:spacing w:before="190" w:after="0" w:line="262" w:lineRule="auto"/>
        <w:ind w:left="180" w:right="5472"/>
        <w:rPr>
          <w:lang w:val="ru-RU"/>
        </w:rPr>
      </w:pPr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>Модуль «НАРОДНАЯ МУЗЫКА РОССИИ»</w:t>
      </w:r>
      <w:r w:rsidRPr="00A95C27">
        <w:rPr>
          <w:lang w:val="ru-RU"/>
        </w:rPr>
        <w:br/>
      </w:r>
      <w:r w:rsidRPr="00A95C27">
        <w:rPr>
          <w:rFonts w:ascii="Times New Roman" w:eastAsia="Times New Roman" w:hAnsi="Times New Roman"/>
          <w:i/>
          <w:color w:val="000000"/>
          <w:sz w:val="24"/>
          <w:lang w:val="ru-RU"/>
        </w:rPr>
        <w:t>Край, в котором ты живёшь</w:t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.</w:t>
      </w:r>
    </w:p>
    <w:p w:rsidR="00EA570C" w:rsidRPr="00A95C27" w:rsidRDefault="00A74B99">
      <w:pPr>
        <w:autoSpaceDE w:val="0"/>
        <w:autoSpaceDN w:val="0"/>
        <w:spacing w:before="70" w:after="0" w:line="262" w:lineRule="auto"/>
        <w:ind w:left="180" w:right="1728"/>
        <w:rPr>
          <w:lang w:val="ru-RU"/>
        </w:rPr>
      </w:pP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Музыкальные традиции малой Родины. Песни, обряды, музыкальные инструменты </w:t>
      </w:r>
      <w:r w:rsidRPr="00A95C27">
        <w:rPr>
          <w:rFonts w:ascii="Times New Roman" w:eastAsia="Times New Roman" w:hAnsi="Times New Roman"/>
          <w:i/>
          <w:color w:val="000000"/>
          <w:sz w:val="24"/>
          <w:lang w:val="ru-RU"/>
        </w:rPr>
        <w:t>Русский фольклор.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70" w:after="0" w:line="271" w:lineRule="auto"/>
        <w:ind w:right="432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Русские народные песни (трудовые, солдатские, хороводные и др.). Детский фольклор (игровые, </w:t>
      </w:r>
      <w:proofErr w:type="spellStart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заклички</w:t>
      </w:r>
      <w:proofErr w:type="spellEnd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, </w:t>
      </w:r>
      <w:proofErr w:type="spellStart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потешки</w:t>
      </w:r>
      <w:proofErr w:type="spellEnd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, считалки, прибаутки)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i/>
          <w:color w:val="000000"/>
          <w:sz w:val="24"/>
          <w:lang w:val="ru-RU"/>
        </w:rPr>
        <w:t>Русские народные музыкальные инструменты.</w:t>
      </w:r>
    </w:p>
    <w:p w:rsidR="00EA570C" w:rsidRPr="00A95C27" w:rsidRDefault="00A74B99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Народные музыкальные инструменты (балалайка, рожок, свирель, гусли, гармонь, ложки).</w:t>
      </w:r>
    </w:p>
    <w:p w:rsidR="00EA570C" w:rsidRPr="00A95C27" w:rsidRDefault="00A74B99">
      <w:pPr>
        <w:autoSpaceDE w:val="0"/>
        <w:autoSpaceDN w:val="0"/>
        <w:spacing w:before="70" w:after="0" w:line="230" w:lineRule="auto"/>
        <w:rPr>
          <w:lang w:val="ru-RU"/>
        </w:rPr>
      </w:pP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Инструментальные наигрыши. Плясовые мелодии.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70" w:after="0" w:line="271" w:lineRule="auto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Сказки, мифы и легенды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Народные сказители. Русские народные сказания, былины. Эпос народов России2. Сказки и легенды о музыке и музыкантах</w:t>
      </w:r>
    </w:p>
    <w:p w:rsidR="00EA570C" w:rsidRPr="00A95C27" w:rsidRDefault="00A74B99">
      <w:pPr>
        <w:autoSpaceDE w:val="0"/>
        <w:autoSpaceDN w:val="0"/>
        <w:spacing w:before="192" w:after="0" w:line="262" w:lineRule="auto"/>
        <w:ind w:left="180" w:right="5904"/>
        <w:rPr>
          <w:lang w:val="ru-RU"/>
        </w:rPr>
      </w:pPr>
      <w:r>
        <w:rPr>
          <w:rFonts w:ascii="Times New Roman" w:eastAsia="Times New Roman" w:hAnsi="Times New Roman"/>
          <w:b/>
          <w:color w:val="000000"/>
          <w:sz w:val="24"/>
        </w:rPr>
        <w:t>M</w:t>
      </w:r>
      <w:proofErr w:type="spellStart"/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>одуль</w:t>
      </w:r>
      <w:proofErr w:type="spellEnd"/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 «МУЗЫКАЛЬНАЯ ГРАМОТА»</w:t>
      </w:r>
      <w:r w:rsidRPr="00A95C27">
        <w:rPr>
          <w:lang w:val="ru-RU"/>
        </w:rPr>
        <w:br/>
      </w:r>
      <w:r w:rsidRPr="00A95C27">
        <w:rPr>
          <w:rFonts w:ascii="Times New Roman" w:eastAsia="Times New Roman" w:hAnsi="Times New Roman"/>
          <w:i/>
          <w:color w:val="000000"/>
          <w:sz w:val="24"/>
          <w:lang w:val="ru-RU"/>
        </w:rPr>
        <w:t>Весь мир звучит</w:t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.</w:t>
      </w:r>
    </w:p>
    <w:p w:rsidR="00EA570C" w:rsidRPr="00A95C27" w:rsidRDefault="00A74B99">
      <w:pPr>
        <w:autoSpaceDE w:val="0"/>
        <w:autoSpaceDN w:val="0"/>
        <w:spacing w:before="70" w:after="0" w:line="262" w:lineRule="auto"/>
        <w:ind w:left="180" w:right="1152"/>
        <w:rPr>
          <w:lang w:val="ru-RU"/>
        </w:rPr>
      </w:pP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Звуки музыкальные и шумовые. Свойства звука: высота, громкость, длительность, тембр. </w:t>
      </w:r>
      <w:r w:rsidRPr="00A95C27">
        <w:rPr>
          <w:rFonts w:ascii="Times New Roman" w:eastAsia="Times New Roman" w:hAnsi="Times New Roman"/>
          <w:i/>
          <w:color w:val="000000"/>
          <w:sz w:val="24"/>
          <w:lang w:val="ru-RU"/>
        </w:rPr>
        <w:t>Звукоряд.</w:t>
      </w:r>
    </w:p>
    <w:p w:rsidR="00EA570C" w:rsidRPr="00A95C27" w:rsidRDefault="00A74B99">
      <w:pPr>
        <w:autoSpaceDE w:val="0"/>
        <w:autoSpaceDN w:val="0"/>
        <w:spacing w:before="70" w:after="0" w:line="262" w:lineRule="auto"/>
        <w:ind w:left="180" w:right="4752"/>
        <w:rPr>
          <w:lang w:val="ru-RU"/>
        </w:rPr>
      </w:pP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Нотный стан, скрипичный ключ. Ноты первой октавы </w:t>
      </w:r>
      <w:r w:rsidRPr="00A95C27">
        <w:rPr>
          <w:rFonts w:ascii="Times New Roman" w:eastAsia="Times New Roman" w:hAnsi="Times New Roman"/>
          <w:i/>
          <w:color w:val="000000"/>
          <w:sz w:val="24"/>
          <w:lang w:val="ru-RU"/>
        </w:rPr>
        <w:t>Ритм.</w:t>
      </w:r>
    </w:p>
    <w:p w:rsidR="00EA570C" w:rsidRPr="00A95C27" w:rsidRDefault="00A74B99">
      <w:pPr>
        <w:autoSpaceDE w:val="0"/>
        <w:autoSpaceDN w:val="0"/>
        <w:spacing w:before="70" w:after="0" w:line="262" w:lineRule="auto"/>
        <w:ind w:left="180" w:right="1440"/>
        <w:rPr>
          <w:lang w:val="ru-RU"/>
        </w:rPr>
      </w:pP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Звуки длинные и короткие (восьмые и четвертные длительности), такт, тактовая черта </w:t>
      </w:r>
      <w:r w:rsidRPr="00A95C27">
        <w:rPr>
          <w:rFonts w:ascii="Times New Roman" w:eastAsia="Times New Roman" w:hAnsi="Times New Roman"/>
          <w:i/>
          <w:color w:val="000000"/>
          <w:sz w:val="24"/>
          <w:lang w:val="ru-RU"/>
        </w:rPr>
        <w:t>Ритмический рисунок.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70" w:after="0" w:line="262" w:lineRule="auto"/>
        <w:ind w:right="720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Длительности половинная, целая, шестнадцатые. Паузы. Ритмические рисунки. Ритмическая партитура.</w:t>
      </w:r>
    </w:p>
    <w:p w:rsidR="00EA570C" w:rsidRPr="00A95C27" w:rsidRDefault="00A74B99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A95C27">
        <w:rPr>
          <w:rFonts w:ascii="Times New Roman" w:eastAsia="Times New Roman" w:hAnsi="Times New Roman"/>
          <w:i/>
          <w:color w:val="000000"/>
          <w:sz w:val="24"/>
          <w:lang w:val="ru-RU"/>
        </w:rPr>
        <w:t>Высота звуков.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70" w:after="0" w:line="262" w:lineRule="auto"/>
        <w:ind w:right="144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Регистры. Ноты певческого диапазона. Расположение нот на клавиатуре. Знаки альтерации</w:t>
      </w:r>
      <w:proofErr w:type="gramStart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.(</w:t>
      </w:r>
      <w:proofErr w:type="gramEnd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диезы, бемоли, бекары).</w:t>
      </w:r>
    </w:p>
    <w:p w:rsidR="00EA570C" w:rsidRPr="00A95C27" w:rsidRDefault="00A74B99">
      <w:pPr>
        <w:autoSpaceDE w:val="0"/>
        <w:autoSpaceDN w:val="0"/>
        <w:spacing w:before="190" w:after="0" w:line="230" w:lineRule="auto"/>
        <w:ind w:left="180"/>
        <w:rPr>
          <w:lang w:val="ru-RU"/>
        </w:rPr>
      </w:pPr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>Модуль "КЛАССИЧЕСКАЯ МУЗЫКА"</w:t>
      </w:r>
    </w:p>
    <w:p w:rsidR="00EA570C" w:rsidRPr="00A95C27" w:rsidRDefault="00EA570C">
      <w:pPr>
        <w:rPr>
          <w:lang w:val="ru-RU"/>
        </w:rPr>
        <w:sectPr w:rsidR="00EA570C" w:rsidRPr="00A95C27">
          <w:pgSz w:w="11900" w:h="16840"/>
          <w:pgMar w:top="298" w:right="650" w:bottom="444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EA570C" w:rsidRPr="00A95C27" w:rsidRDefault="00EA570C">
      <w:pPr>
        <w:autoSpaceDE w:val="0"/>
        <w:autoSpaceDN w:val="0"/>
        <w:spacing w:after="78" w:line="220" w:lineRule="exact"/>
        <w:rPr>
          <w:lang w:val="ru-RU"/>
        </w:rPr>
      </w:pPr>
    </w:p>
    <w:p w:rsidR="00EA570C" w:rsidRPr="00A95C27" w:rsidRDefault="00A74B99">
      <w:pPr>
        <w:autoSpaceDE w:val="0"/>
        <w:autoSpaceDN w:val="0"/>
        <w:spacing w:after="0" w:line="230" w:lineRule="auto"/>
        <w:ind w:left="180"/>
        <w:rPr>
          <w:lang w:val="ru-RU"/>
        </w:rPr>
      </w:pPr>
      <w:r w:rsidRPr="00A95C27">
        <w:rPr>
          <w:rFonts w:ascii="Times New Roman" w:eastAsia="Times New Roman" w:hAnsi="Times New Roman"/>
          <w:i/>
          <w:color w:val="000000"/>
          <w:sz w:val="24"/>
          <w:lang w:val="ru-RU"/>
        </w:rPr>
        <w:t>Композиторы — детям.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70" w:after="0" w:line="271" w:lineRule="auto"/>
        <w:ind w:right="1152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Детская музыка П. И. Чайковского, С. С. Прокофьева, Д. Б. </w:t>
      </w:r>
      <w:proofErr w:type="spellStart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Кабалевского</w:t>
      </w:r>
      <w:proofErr w:type="spellEnd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 и др. Понятие </w:t>
      </w:r>
      <w:proofErr w:type="spellStart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жанра.Песня</w:t>
      </w:r>
      <w:proofErr w:type="spellEnd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, танец, марш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i/>
          <w:color w:val="000000"/>
          <w:sz w:val="24"/>
          <w:lang w:val="ru-RU"/>
        </w:rPr>
        <w:t>Оркестр</w:t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70" w:after="0" w:line="262" w:lineRule="auto"/>
        <w:ind w:right="288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Оркестр — большой коллектив музыкантов. Дирижёр, партитура, репетиция. Жанр концерта —музыкальное соревнование солиста с оркестром.</w:t>
      </w:r>
    </w:p>
    <w:p w:rsidR="00EA570C" w:rsidRPr="00A95C27" w:rsidRDefault="00A74B99">
      <w:pPr>
        <w:autoSpaceDE w:val="0"/>
        <w:autoSpaceDN w:val="0"/>
        <w:spacing w:before="62" w:after="0" w:line="240" w:lineRule="auto"/>
        <w:ind w:left="180"/>
        <w:rPr>
          <w:lang w:val="ru-RU"/>
        </w:rPr>
      </w:pPr>
      <w:r w:rsidRPr="00A95C27">
        <w:rPr>
          <w:rFonts w:ascii="Times New Roman" w:eastAsia="Times New Roman" w:hAnsi="Times New Roman"/>
          <w:i/>
          <w:color w:val="000000"/>
          <w:sz w:val="24"/>
          <w:lang w:val="ru-RU"/>
        </w:rPr>
        <w:t>Музыкальные инструменты. Форте</w:t>
      </w:r>
      <w:r w:rsidRPr="00A95C27">
        <w:rPr>
          <w:rFonts w:ascii="DejaVu Serif" w:eastAsia="DejaVu Serif" w:hAnsi="DejaVu Serif"/>
          <w:color w:val="000000"/>
          <w:sz w:val="24"/>
          <w:lang w:val="ru-RU"/>
        </w:rPr>
        <w:t>​</w:t>
      </w:r>
      <w:r w:rsidRPr="00A95C27">
        <w:rPr>
          <w:rFonts w:ascii="Times New Roman" w:eastAsia="Times New Roman" w:hAnsi="Times New Roman"/>
          <w:i/>
          <w:color w:val="000000"/>
          <w:sz w:val="24"/>
          <w:lang w:val="ru-RU"/>
        </w:rPr>
        <w:t>пиано</w:t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64" w:after="0" w:line="262" w:lineRule="auto"/>
        <w:ind w:right="576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Рояль и пианино. История изобретения фортепиано, «секрет» названия инструмента (форте + пиано). «Предки» и «наследники» фортепиано (клавесин, </w:t>
      </w:r>
      <w:proofErr w:type="spellStart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синте</w:t>
      </w:r>
      <w:proofErr w:type="spellEnd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​затор).</w:t>
      </w:r>
    </w:p>
    <w:p w:rsidR="00EA570C" w:rsidRPr="00A95C27" w:rsidRDefault="00A74B99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A95C27">
        <w:rPr>
          <w:rFonts w:ascii="Times New Roman" w:eastAsia="Times New Roman" w:hAnsi="Times New Roman"/>
          <w:i/>
          <w:color w:val="000000"/>
          <w:sz w:val="24"/>
          <w:lang w:val="ru-RU"/>
        </w:rPr>
        <w:t>Музыкальные инструменты. Флейта.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72" w:after="0" w:line="262" w:lineRule="auto"/>
        <w:ind w:right="864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Предки современной флейты. Легенда о нимфе </w:t>
      </w:r>
      <w:proofErr w:type="spellStart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Сиринкс</w:t>
      </w:r>
      <w:proofErr w:type="spellEnd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. Музыка для флейты соло, флейты в сопровождении фортепиано, оркестра.</w:t>
      </w:r>
    </w:p>
    <w:p w:rsidR="00EA570C" w:rsidRPr="00A95C27" w:rsidRDefault="00A74B99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A95C27">
        <w:rPr>
          <w:rFonts w:ascii="Times New Roman" w:eastAsia="Times New Roman" w:hAnsi="Times New Roman"/>
          <w:i/>
          <w:color w:val="000000"/>
          <w:sz w:val="24"/>
          <w:lang w:val="ru-RU"/>
        </w:rPr>
        <w:t>Музыкальные инструменты. Скрипка, виолончель</w:t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70" w:after="0" w:line="262" w:lineRule="auto"/>
        <w:ind w:right="288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Певучесть тембров струнных смычковых инструментов. Композиторы, сочинявшие скрипичную музыку. Знаменитые исполнители, мастера, изготавливавшие инструменты.</w:t>
      </w:r>
    </w:p>
    <w:p w:rsidR="00EA570C" w:rsidRPr="00A95C27" w:rsidRDefault="00A74B99">
      <w:pPr>
        <w:autoSpaceDE w:val="0"/>
        <w:autoSpaceDN w:val="0"/>
        <w:spacing w:before="190" w:after="0" w:line="262" w:lineRule="auto"/>
        <w:ind w:left="180" w:right="6480"/>
        <w:rPr>
          <w:lang w:val="ru-RU"/>
        </w:rPr>
      </w:pPr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Модуль "ДУХОВНАЯ МУЗЫКА" </w:t>
      </w:r>
      <w:r w:rsidRPr="00A95C27">
        <w:rPr>
          <w:lang w:val="ru-RU"/>
        </w:rPr>
        <w:br/>
      </w:r>
      <w:r w:rsidRPr="00A95C27">
        <w:rPr>
          <w:rFonts w:ascii="Times New Roman" w:eastAsia="Times New Roman" w:hAnsi="Times New Roman"/>
          <w:i/>
          <w:color w:val="000000"/>
          <w:sz w:val="24"/>
          <w:lang w:val="ru-RU"/>
        </w:rPr>
        <w:t>Песни верующих.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70" w:after="0" w:line="262" w:lineRule="auto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Молитва, хорал, песнопение, духовный стих. Образы духовной музыки в творчестве композиторов-классиков.</w:t>
      </w:r>
    </w:p>
    <w:p w:rsidR="00EA570C" w:rsidRPr="00A95C27" w:rsidRDefault="00A74B99">
      <w:pPr>
        <w:autoSpaceDE w:val="0"/>
        <w:autoSpaceDN w:val="0"/>
        <w:spacing w:before="190" w:after="0" w:line="262" w:lineRule="auto"/>
        <w:ind w:left="180" w:right="5904"/>
        <w:rPr>
          <w:lang w:val="ru-RU"/>
        </w:rPr>
      </w:pPr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Модуль "МУЗЫКА НАРОДОВ МИРА" </w:t>
      </w:r>
      <w:r w:rsidRPr="00A95C27">
        <w:rPr>
          <w:lang w:val="ru-RU"/>
        </w:rPr>
        <w:br/>
      </w:r>
      <w:r w:rsidRPr="00A95C27">
        <w:rPr>
          <w:rFonts w:ascii="Times New Roman" w:eastAsia="Times New Roman" w:hAnsi="Times New Roman"/>
          <w:i/>
          <w:color w:val="000000"/>
          <w:sz w:val="24"/>
          <w:lang w:val="ru-RU"/>
        </w:rPr>
        <w:t>Музыка наших соседей.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70" w:after="0" w:line="262" w:lineRule="auto"/>
        <w:ind w:right="432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Фольклор и музыкальные традиции Белоруссии, Украины, Прибалтики (песни, танцы, обычаи, музыкальные инструменты).</w:t>
      </w:r>
    </w:p>
    <w:p w:rsidR="00EA570C" w:rsidRPr="00A95C27" w:rsidRDefault="00A74B99">
      <w:pPr>
        <w:autoSpaceDE w:val="0"/>
        <w:autoSpaceDN w:val="0"/>
        <w:spacing w:before="190" w:after="0" w:line="262" w:lineRule="auto"/>
        <w:ind w:left="180" w:right="5904"/>
        <w:rPr>
          <w:lang w:val="ru-RU"/>
        </w:rPr>
      </w:pPr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Модуль "МУЗЫКА ТЕАТРА И КИНО" </w:t>
      </w:r>
      <w:r w:rsidRPr="00A95C27">
        <w:rPr>
          <w:lang w:val="ru-RU"/>
        </w:rPr>
        <w:br/>
      </w:r>
      <w:r w:rsidRPr="00A95C27">
        <w:rPr>
          <w:rFonts w:ascii="Times New Roman" w:eastAsia="Times New Roman" w:hAnsi="Times New Roman"/>
          <w:i/>
          <w:color w:val="000000"/>
          <w:sz w:val="24"/>
          <w:lang w:val="ru-RU"/>
        </w:rPr>
        <w:t>Музыкальная сказка на сцене, на экране.</w:t>
      </w:r>
    </w:p>
    <w:p w:rsidR="00EA570C" w:rsidRPr="00A95C27" w:rsidRDefault="00A74B99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Характеры персонажей, отражённые в музыке. Тембр голоса. Соло. Хор, ансамбль.</w:t>
      </w:r>
    </w:p>
    <w:p w:rsidR="00EA570C" w:rsidRPr="00A95C27" w:rsidRDefault="00EA570C">
      <w:pPr>
        <w:rPr>
          <w:lang w:val="ru-RU"/>
        </w:rPr>
        <w:sectPr w:rsidR="00EA570C" w:rsidRPr="00A95C27">
          <w:pgSz w:w="11900" w:h="16840"/>
          <w:pgMar w:top="298" w:right="778" w:bottom="1440" w:left="666" w:header="720" w:footer="720" w:gutter="0"/>
          <w:cols w:space="720" w:equalWidth="0">
            <w:col w:w="10456" w:space="0"/>
          </w:cols>
          <w:docGrid w:linePitch="360"/>
        </w:sectPr>
      </w:pPr>
    </w:p>
    <w:p w:rsidR="00EA570C" w:rsidRPr="00A95C27" w:rsidRDefault="00EA570C">
      <w:pPr>
        <w:autoSpaceDE w:val="0"/>
        <w:autoSpaceDN w:val="0"/>
        <w:spacing w:after="78" w:line="220" w:lineRule="exact"/>
        <w:rPr>
          <w:lang w:val="ru-RU"/>
        </w:rPr>
      </w:pPr>
    </w:p>
    <w:p w:rsidR="00EA570C" w:rsidRPr="00A95C27" w:rsidRDefault="00A74B99">
      <w:pPr>
        <w:autoSpaceDE w:val="0"/>
        <w:autoSpaceDN w:val="0"/>
        <w:spacing w:after="0" w:line="230" w:lineRule="auto"/>
        <w:rPr>
          <w:lang w:val="ru-RU"/>
        </w:rPr>
      </w:pPr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>ПЛАНИРУЕМЫЕ ОБРАЗОВАТЕЛЬНЫЕ РЕЗУЛЬТАТЫ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346" w:after="0" w:line="262" w:lineRule="auto"/>
        <w:ind w:right="288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Специфика эстетического содержания предмета «Музыка» обусловливает тесное взаимодействие, смысловое единство трёх групп результатов: личностных, </w:t>
      </w:r>
      <w:proofErr w:type="spellStart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метапредметных</w:t>
      </w:r>
      <w:proofErr w:type="spellEnd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 и предметных.</w:t>
      </w:r>
    </w:p>
    <w:p w:rsidR="00EA570C" w:rsidRPr="00A95C27" w:rsidRDefault="00A74B99">
      <w:pPr>
        <w:autoSpaceDE w:val="0"/>
        <w:autoSpaceDN w:val="0"/>
        <w:spacing w:before="262" w:after="0" w:line="230" w:lineRule="auto"/>
        <w:rPr>
          <w:lang w:val="ru-RU"/>
        </w:rPr>
      </w:pPr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>ЛИЧНОСТНЫЕ РЕЗУЛЬТАТЫ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166" w:after="0" w:line="286" w:lineRule="auto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Личностные результаты освоения рабочей программы по музыке для начального общего </w:t>
      </w:r>
      <w:r w:rsidRPr="00A95C27">
        <w:rPr>
          <w:lang w:val="ru-RU"/>
        </w:rPr>
        <w:br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образования достигаются во взаимодействии учебной и воспитательной работы, урочной и </w:t>
      </w:r>
      <w:r w:rsidRPr="00A95C27">
        <w:rPr>
          <w:lang w:val="ru-RU"/>
        </w:rPr>
        <w:br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внеурочной деятельности. Они должны отражать готовность обучающихся руководствоваться системой позитивных ценностных ориентаций, в том числе в части: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 xml:space="preserve">Гражданско-патриотического воспитания: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осознание российской гражданской идентичности; знание Гимна России и традиций его </w:t>
      </w:r>
      <w:r w:rsidRPr="00A95C27">
        <w:rPr>
          <w:lang w:val="ru-RU"/>
        </w:rPr>
        <w:br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исполнения, уважение музыкальных символов и традиций республик Российской Федерации; проявление интереса к освоению музыкальных традиций своего края, музыкальной культуры народов России; уважение к достижениям отечественных мастеров культуры; стремление участвовать в творческой жизни своей школы, города, республики.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70" w:after="0"/>
        <w:ind w:right="1152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 xml:space="preserve">Духовно-нравственного воспитания: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признание индивидуальности каждого человека; проявление сопереживания, уважения и доброжелательности; готовность придерживаться принципов взаимопомощи и творческого сотрудничества в процессе непосредственной музыкальной и учебной деятельности.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70" w:after="0"/>
        <w:ind w:right="432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 xml:space="preserve">Эстетического воспитания: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восприимчивость к различным видам искусства, музыкальным традициям и творчеству своего и других народов; умение видеть прекрасное в жизни, наслаждаться красотой; стремление к самовыражению в разных видах искусства.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70" w:after="0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 xml:space="preserve">Ценности научного познания: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первоначальные представления о единстве и особенностях художественной и научной картины мира; познавательные интересы, активность, инициативность, любознательность и самостоятельность в познании.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70" w:after="0" w:line="281" w:lineRule="auto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 xml:space="preserve">Физического воспитания, формирования культуры здоровья и эмоционального благополучия: </w:t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соблюдение правил здорового и безопасного (для себя и других людей) образа жизни в окружающей среде; бережное отношение к физиологическим системам организма, задействованным в музыкально-исполнительской деятельности (дыхание, артикуляция, музыкальный слух, голос); профилактика умственного и физического утомления с использованием возможностей музыкотерапии.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72" w:after="0"/>
        <w:ind w:right="288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 xml:space="preserve">Трудового воспитания: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установка на посильное активное участие в практической деятельности; трудолюбие в учёбе, настойчивость в достижении поставленных целей; интерес к практическому изучению профессий в сфере культуры и искусства; уважение к труду и результатам трудовой деятельности.</w:t>
      </w:r>
    </w:p>
    <w:p w:rsidR="00EA570C" w:rsidRPr="00A95C27" w:rsidRDefault="00A74B99">
      <w:pPr>
        <w:autoSpaceDE w:val="0"/>
        <w:autoSpaceDN w:val="0"/>
        <w:spacing w:before="70" w:after="0" w:line="262" w:lineRule="auto"/>
        <w:ind w:left="180" w:right="2592"/>
        <w:rPr>
          <w:lang w:val="ru-RU"/>
        </w:rPr>
      </w:pPr>
      <w:r w:rsidRPr="00A95C27">
        <w:rPr>
          <w:rFonts w:ascii="Times New Roman" w:eastAsia="Times New Roman" w:hAnsi="Times New Roman"/>
          <w:b/>
          <w:i/>
          <w:color w:val="000000"/>
          <w:sz w:val="24"/>
          <w:lang w:val="ru-RU"/>
        </w:rPr>
        <w:t xml:space="preserve">Экологического воспитания: </w:t>
      </w:r>
      <w:r w:rsidRPr="00A95C27">
        <w:rPr>
          <w:lang w:val="ru-RU"/>
        </w:rPr>
        <w:br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бережное отношение к природе; неприятие действий, приносящих ей вред.</w:t>
      </w:r>
    </w:p>
    <w:p w:rsidR="00EA570C" w:rsidRPr="00A95C27" w:rsidRDefault="00A74B99">
      <w:pPr>
        <w:autoSpaceDE w:val="0"/>
        <w:autoSpaceDN w:val="0"/>
        <w:spacing w:before="262" w:after="0" w:line="230" w:lineRule="auto"/>
        <w:rPr>
          <w:lang w:val="ru-RU"/>
        </w:rPr>
      </w:pPr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>МЕТАПРЕДМЕТНЫЕ РЕЗУЛЬТАТЫ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166" w:after="0" w:line="271" w:lineRule="auto"/>
        <w:ind w:right="288"/>
        <w:rPr>
          <w:lang w:val="ru-RU"/>
        </w:rPr>
      </w:pPr>
      <w:r w:rsidRPr="00A95C27">
        <w:rPr>
          <w:lang w:val="ru-RU"/>
        </w:rPr>
        <w:tab/>
      </w:r>
      <w:proofErr w:type="spellStart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Метапредметные</w:t>
      </w:r>
      <w:proofErr w:type="spellEnd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 результаты освоения основной образовательной программы, формируемые при изучении предмета «Музыка»: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>1. Овладение универсальными познавательными действиями.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70" w:after="0" w:line="271" w:lineRule="auto"/>
        <w:ind w:right="144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i/>
          <w:color w:val="000000"/>
          <w:sz w:val="24"/>
          <w:lang w:val="ru-RU"/>
        </w:rPr>
        <w:t>Базовые логические действия: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- сравнивать музыкальные звуки, звуковые сочетания, произведения, жанры; устанавливать основания для сравнения, объединять элементы музыкального звучания по определённому признаку;</w:t>
      </w:r>
    </w:p>
    <w:p w:rsidR="00EA570C" w:rsidRPr="00A95C27" w:rsidRDefault="00EA570C">
      <w:pPr>
        <w:rPr>
          <w:lang w:val="ru-RU"/>
        </w:rPr>
        <w:sectPr w:rsidR="00EA570C" w:rsidRPr="00A95C27">
          <w:pgSz w:w="11900" w:h="16840"/>
          <w:pgMar w:top="298" w:right="650" w:bottom="338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EA570C" w:rsidRPr="00A95C27" w:rsidRDefault="00EA570C">
      <w:pPr>
        <w:autoSpaceDE w:val="0"/>
        <w:autoSpaceDN w:val="0"/>
        <w:spacing w:after="78" w:line="220" w:lineRule="exact"/>
        <w:rPr>
          <w:lang w:val="ru-RU"/>
        </w:rPr>
      </w:pPr>
    </w:p>
    <w:p w:rsidR="00EA570C" w:rsidRPr="00A95C27" w:rsidRDefault="00A74B99">
      <w:pPr>
        <w:tabs>
          <w:tab w:val="left" w:pos="180"/>
        </w:tabs>
        <w:autoSpaceDE w:val="0"/>
        <w:autoSpaceDN w:val="0"/>
        <w:spacing w:after="0" w:line="286" w:lineRule="auto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- определять существенный признак для классификации, классифицировать предложенные объекты (музыкальные инструменты, элементы музыкального языка, произведения, исполнительские составы и др.);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- находить закономерности и противоречия в рассматриваемых явлениях музыкального искусства, сведениях и наблюдениях за звучащим музыкальным материалом на основе предложенного учителем алгоритма;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- выявлять недостаток информации, в том числе слуховой, акустической для решения учебной (практической) задачи на основе предложенного алгоритма;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- устанавливать причинно-следственные связи в ситуациях музыкального восприятия и исполнения, делать выводы.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72" w:after="0" w:line="288" w:lineRule="auto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Базовые исследовательские действия: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на основе предложенных учителем вопросов определять разрыв между реальным и желательным состоянием музыкальных явлений, в том числе в отношении собственных музыкально-</w:t>
      </w:r>
      <w:r w:rsidRPr="00A95C27">
        <w:rPr>
          <w:lang w:val="ru-RU"/>
        </w:rPr>
        <w:br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исполнительских навыков;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с помощью учителя формулировать цель выполнения вокальных и слуховых упражнений, планировать изменения результатов своей музыкальной деятельности, ситуации совместного </w:t>
      </w:r>
      <w:proofErr w:type="spellStart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музицирования</w:t>
      </w:r>
      <w:proofErr w:type="spellEnd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сравнивать несколько вариантов решения творческой, исполнительской задачи, выбирать наиболее подходящий (на основе предложенных критериев);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проводить по предложенному плану опыт, несложное исследование по установлению особенностей предмета изучения и связей между музыкальными объектами и явлениями (часть — целое, </w:t>
      </w:r>
      <w:r w:rsidRPr="00A95C27">
        <w:rPr>
          <w:lang w:val="ru-RU"/>
        </w:rPr>
        <w:br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причина — следствие);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формулировать выводы и подкреплять их доказательствами на основе результатов проведённого наблюдения (в том числе в форме двигательного моделирования, звукового эксперимента, </w:t>
      </w:r>
      <w:r w:rsidRPr="00A95C27">
        <w:rPr>
          <w:lang w:val="ru-RU"/>
        </w:rPr>
        <w:br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классификации, сравнения, исследования);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прогнозировать возможное развитие музыкального процесса, эволюции культурных явлений в различных условиях.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70" w:after="0" w:line="288" w:lineRule="auto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Работа с информацией: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выбирать источник получения информации;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согласно заданному алгоритму находить в предложенном источнике информацию, представленную в явном виде;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распознавать достоверную и недостоверную информацию самостоятельно или на основании предложенного учителем способа её проверки;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соблюдать с помощью взрослых (учителей, родителей (законных представителей) обучающихся) правила информационной безопасности при поиске информации в сети Интернет;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анализировать текстовую, видео-, графическую, звуковую, информацию в соответствии с учебной задачей;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анализировать музыкальные тексты (акустические и нотные) по предложенному учителем алгоритму;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самостоятельно создавать схемы, таблицы для представления информации.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70" w:after="0" w:line="281" w:lineRule="auto"/>
        <w:ind w:right="144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2. Овладение универсальными коммуникативными действиями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Невербальная коммуникация: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воспринимать музыку как специфическую форму общения людей, стремиться понять </w:t>
      </w:r>
      <w:r w:rsidRPr="00A95C27">
        <w:rPr>
          <w:lang w:val="ru-RU"/>
        </w:rPr>
        <w:br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эмоционально-образное содержание музыкального высказывания;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выступать перед публикой в качестве исполнителя музыки (соло или в коллективе);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передавать в собственном исполнении музыки художественное содержание, выражать настроение,</w:t>
      </w:r>
    </w:p>
    <w:p w:rsidR="00EA570C" w:rsidRPr="00A95C27" w:rsidRDefault="00EA570C">
      <w:pPr>
        <w:rPr>
          <w:lang w:val="ru-RU"/>
        </w:rPr>
        <w:sectPr w:rsidR="00EA570C" w:rsidRPr="00A95C27">
          <w:pgSz w:w="11900" w:h="16840"/>
          <w:pgMar w:top="298" w:right="720" w:bottom="428" w:left="666" w:header="720" w:footer="720" w:gutter="0"/>
          <w:cols w:space="720" w:equalWidth="0">
            <w:col w:w="10514" w:space="0"/>
          </w:cols>
          <w:docGrid w:linePitch="360"/>
        </w:sectPr>
      </w:pPr>
    </w:p>
    <w:p w:rsidR="00EA570C" w:rsidRPr="00A95C27" w:rsidRDefault="00EA570C">
      <w:pPr>
        <w:autoSpaceDE w:val="0"/>
        <w:autoSpaceDN w:val="0"/>
        <w:spacing w:after="66" w:line="220" w:lineRule="exact"/>
        <w:rPr>
          <w:lang w:val="ru-RU"/>
        </w:rPr>
      </w:pPr>
    </w:p>
    <w:p w:rsidR="00EA570C" w:rsidRPr="00A95C27" w:rsidRDefault="00A74B99">
      <w:pPr>
        <w:tabs>
          <w:tab w:val="left" w:pos="180"/>
        </w:tabs>
        <w:autoSpaceDE w:val="0"/>
        <w:autoSpaceDN w:val="0"/>
        <w:spacing w:after="0" w:line="271" w:lineRule="auto"/>
        <w:rPr>
          <w:lang w:val="ru-RU"/>
        </w:rPr>
      </w:pP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чувства, личное отношение к исполняемому произведению;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осознанно пользоваться интонационной выразительностью в обыденной речи, понимать культурные нормы и значение интонации в повседневном общении.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70" w:after="0" w:line="286" w:lineRule="auto"/>
        <w:ind w:right="144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Вербальная коммуникация: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воспринимать и формулировать суждения, выражать эмоции в соответствии с целями и условиями общения в знакомой среде;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проявлять уважительное отношение к собеседнику, соблюдать правила ведения диалога и дискуссии;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признавать возможность существования разных точек зрения;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корректно и аргументированно высказывать своё мнение;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строить речевое высказывание в соответствии с поставленной задачей;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создавать устные и письменные тексты (описание, рассуждение, повествование);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готовить небольшие публичные выступления;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подбирать иллюстративный материал (рисунки, фото, плакаты) к тексту выступления.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70" w:after="0" w:line="288" w:lineRule="auto"/>
        <w:ind w:right="144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Совместная деятельность (сотрудничество):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стремиться к объединению усилий, эмоциональной </w:t>
      </w:r>
      <w:proofErr w:type="spellStart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эмпатии</w:t>
      </w:r>
      <w:proofErr w:type="spellEnd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 в ситуациях совместного восприятия, исполнения музыки;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переключаться между различными формами коллективной, групповой и индивидуальной работы при решении конкретной проблемы, выбирать наиболее эффективные формы взаимодействия при решении поставленной задачи;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формулировать краткосрочные и долгосрочные цели (индивидуальные с учётом участия в коллективных задачах) в стандартной (типовой) ситуации на основе предложенного формата планирования, распределения промежуточных шагов и сроков;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 проявлять готовность руководить, выполнять поручения, подчиняться;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ответственно выполнять свою часть работы; оценивать свой вклад в общий результат;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выполнять совместные проектные, творческие задания с опорой на предложенные образцы.</w:t>
      </w:r>
    </w:p>
    <w:p w:rsidR="00EA570C" w:rsidRPr="00A95C27" w:rsidRDefault="00A74B99">
      <w:pPr>
        <w:autoSpaceDE w:val="0"/>
        <w:autoSpaceDN w:val="0"/>
        <w:spacing w:before="70" w:after="0"/>
        <w:ind w:left="180" w:right="2304"/>
        <w:rPr>
          <w:lang w:val="ru-RU"/>
        </w:rPr>
      </w:pPr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3. Овладение универсальными регулятивными действиями </w:t>
      </w:r>
      <w:r w:rsidRPr="00A95C27">
        <w:rPr>
          <w:lang w:val="ru-RU"/>
        </w:rPr>
        <w:br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Самоорганизация: </w:t>
      </w:r>
      <w:r w:rsidRPr="00A95C27">
        <w:rPr>
          <w:lang w:val="ru-RU"/>
        </w:rPr>
        <w:br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планировать действия по решению учебной задачи для получения результата; выстраивать последовательность выбранных действий.</w:t>
      </w:r>
    </w:p>
    <w:p w:rsidR="00EA570C" w:rsidRPr="00A95C27" w:rsidRDefault="00A74B99">
      <w:pPr>
        <w:autoSpaceDE w:val="0"/>
        <w:autoSpaceDN w:val="0"/>
        <w:spacing w:before="72" w:after="0" w:line="271" w:lineRule="auto"/>
        <w:ind w:left="180" w:right="3600"/>
        <w:rPr>
          <w:lang w:val="ru-RU"/>
        </w:rPr>
      </w:pP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Самоконтроль: </w:t>
      </w:r>
      <w:r w:rsidRPr="00A95C27">
        <w:rPr>
          <w:lang w:val="ru-RU"/>
        </w:rPr>
        <w:br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устанавливать причины успеха/неудач учебной деятельности; корректировать свои учебные действия для преодоления ошибок.</w:t>
      </w:r>
    </w:p>
    <w:p w:rsidR="00EA570C" w:rsidRPr="00A95C27" w:rsidRDefault="00A74B99">
      <w:pPr>
        <w:autoSpaceDE w:val="0"/>
        <w:autoSpaceDN w:val="0"/>
        <w:spacing w:before="70" w:after="0"/>
        <w:ind w:firstLine="180"/>
        <w:rPr>
          <w:lang w:val="ru-RU"/>
        </w:rPr>
      </w:pP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Овладение системой универсальных учебных регулятивных действий обеспечивает формирование смысловых установок личности (внутренняя позиция личности) и жизненных навыков личности (управления собой, самодисциплины, устойчивого поведения, эмоционального душевного равновесия и т. д.).</w:t>
      </w:r>
    </w:p>
    <w:p w:rsidR="00EA570C" w:rsidRPr="00A95C27" w:rsidRDefault="00A74B99">
      <w:pPr>
        <w:autoSpaceDE w:val="0"/>
        <w:autoSpaceDN w:val="0"/>
        <w:spacing w:before="262" w:after="0" w:line="230" w:lineRule="auto"/>
        <w:rPr>
          <w:lang w:val="ru-RU"/>
        </w:rPr>
      </w:pPr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>ПРЕДМЕТНЫЕ РЕЗУЛЬТАТЫ</w:t>
      </w:r>
    </w:p>
    <w:p w:rsidR="00EA570C" w:rsidRPr="00A95C27" w:rsidRDefault="00A74B99">
      <w:pPr>
        <w:autoSpaceDE w:val="0"/>
        <w:autoSpaceDN w:val="0"/>
        <w:spacing w:before="166" w:after="0"/>
        <w:ind w:right="144" w:firstLine="180"/>
        <w:rPr>
          <w:lang w:val="ru-RU"/>
        </w:rPr>
      </w:pP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Предметные результаты характеризуют начальный этап формирования у обучающихся основ музыкальной культуры и проявляются в способности к музыкальной деятельности, потребности в регулярном общении с музыкальным искусством, позитивном ценностном отношении к музыке как важному элементу своей жизни.</w:t>
      </w:r>
    </w:p>
    <w:p w:rsidR="00EA570C" w:rsidRPr="00A95C27" w:rsidRDefault="00A74B99">
      <w:pPr>
        <w:autoSpaceDE w:val="0"/>
        <w:autoSpaceDN w:val="0"/>
        <w:spacing w:before="190" w:after="0" w:line="230" w:lineRule="auto"/>
        <w:ind w:left="180"/>
        <w:rPr>
          <w:lang w:val="ru-RU"/>
        </w:rPr>
      </w:pP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Обучающиеся, освоившие основную образовательную программу по предмету «Музыка»:</w:t>
      </w:r>
    </w:p>
    <w:p w:rsidR="00EA570C" w:rsidRPr="00A95C27" w:rsidRDefault="00EA570C">
      <w:pPr>
        <w:rPr>
          <w:lang w:val="ru-RU"/>
        </w:rPr>
        <w:sectPr w:rsidR="00EA570C" w:rsidRPr="00A95C27">
          <w:pgSz w:w="11900" w:h="16840"/>
          <w:pgMar w:top="286" w:right="674" w:bottom="402" w:left="666" w:header="720" w:footer="720" w:gutter="0"/>
          <w:cols w:space="720" w:equalWidth="0">
            <w:col w:w="10560" w:space="0"/>
          </w:cols>
          <w:docGrid w:linePitch="360"/>
        </w:sectPr>
      </w:pPr>
    </w:p>
    <w:p w:rsidR="00EA570C" w:rsidRPr="00A95C27" w:rsidRDefault="00EA570C">
      <w:pPr>
        <w:autoSpaceDE w:val="0"/>
        <w:autoSpaceDN w:val="0"/>
        <w:spacing w:after="78" w:line="220" w:lineRule="exact"/>
        <w:rPr>
          <w:lang w:val="ru-RU"/>
        </w:rPr>
      </w:pPr>
    </w:p>
    <w:p w:rsidR="00EA570C" w:rsidRPr="00A95C27" w:rsidRDefault="00A74B99">
      <w:pPr>
        <w:tabs>
          <w:tab w:val="left" w:pos="180"/>
        </w:tabs>
        <w:autoSpaceDE w:val="0"/>
        <w:autoSpaceDN w:val="0"/>
        <w:spacing w:after="0" w:line="286" w:lineRule="auto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с интересом занимаются музыкой, любят петь, играть на доступных музыкальных инструментах, умеют слушать серьёзную музыку, знают правила поведения в театре, концертном зале;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сознательно стремятся к развитию своих музыкальных способностей;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осознают разнообразие форм и направлений музыкального искусства, могут назвать музыкальные произведения, композиторов, исполнителей, которые им нравятся, аргументировать свой выбор; </w:t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имеют опыт восприятия, исполнения музыки разных жанров, творческой деятельности в различных смежных видах искусства;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с уважением относятся к достижениям отечественной музыкальной культуры;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стремятся к расширению своего музыкального кругозора.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70" w:after="0" w:line="262" w:lineRule="auto"/>
        <w:ind w:right="432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Предметные результаты, формируемые в ходе изучения предмета «Музыка», сгруппированы по учебным модулям и должны отражать </w:t>
      </w:r>
      <w:proofErr w:type="spellStart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сформированность</w:t>
      </w:r>
      <w:proofErr w:type="spellEnd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 умений: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192" w:after="0" w:line="286" w:lineRule="auto"/>
        <w:ind w:right="144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Модуль «Музыка в жизни человека»: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исполнять Гимн Российской Федерации, Гимн своей республики, школы, исполнять песни, посвящённые Великой Отечественной войне, песни, воспевающие красоту родной природы, выражающие разнообразные эмоции, чувства и настроения;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воспринимать музыкальное искусство как отражение многообразия жизни, различать обобщённые жанровые сферы: напевность (лирика), </w:t>
      </w:r>
      <w:proofErr w:type="spellStart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танцевальность</w:t>
      </w:r>
      <w:proofErr w:type="spellEnd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 и </w:t>
      </w:r>
      <w:proofErr w:type="spellStart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маршевость</w:t>
      </w:r>
      <w:proofErr w:type="spellEnd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 (связь с движением), </w:t>
      </w:r>
      <w:proofErr w:type="spellStart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декламационность</w:t>
      </w:r>
      <w:proofErr w:type="spellEnd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, эпос (связь со словом);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осознавать собственные чувства и мысли, эстетические переживания, замечать прекрасное в окружающем мире и в человеке, стремиться к развитию и удовлетворению эстетических </w:t>
      </w:r>
      <w:r w:rsidRPr="00A95C27">
        <w:rPr>
          <w:lang w:val="ru-RU"/>
        </w:rPr>
        <w:br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потребностей.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190" w:after="0" w:line="288" w:lineRule="auto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Модуль  «Народная музыка России»: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определять принадлежность музыкальных интонаций, изученных произведений к родному фольклору, русской музыке, народной музыке различных регионов России;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определять на слух и называть знакомые народные музыкальные инструменты;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группировать народные музыкальные инструменты по принципу </w:t>
      </w:r>
      <w:proofErr w:type="spellStart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звукоизвлечения</w:t>
      </w:r>
      <w:proofErr w:type="spellEnd"/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: духовые, ударные, струнные;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определять принадлежность музыкальных произведений и их фрагментов к композиторскому или народному творчеству;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различать манеру пения, инструментального исполнения, типы солистов и коллективов — народных и академических;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создавать ритмический аккомпанемент на ударных инструментах при исполнении народной песни; </w:t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исполнять народные произведения различных жанров с сопровождением и без сопровождения; </w:t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участвовать в коллективной игре/импровизации (вокальной, инструментальной, танцевальной) на основе освоенных фольклорных жанров.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190" w:after="0" w:line="286" w:lineRule="auto"/>
        <w:ind w:right="288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Модуль  «Музыкальная грамота»: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классифицировать звуки: шумовые и музыкальные, длинные, короткие, тихие, громкие, низкие, высокие;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различать элементы музыкального языка (темп, тембр, регистр, динамика, ритм, мелодия, аккомпанемент и др.), уметь объяснить значение соответствующих терминов;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различать изобразительные и выразительные интонации, находить признаки сходства и различия музыкальных и речевых интонаций;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различать на слух принципы развития: повтор, контраст, варьирование;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понимать значение термина «музыкальная форма», определять на слух простые музыкальные формы — двухчастную, трёхчастную и трёхчастную репризную, рондо, вариации;</w:t>
      </w:r>
    </w:p>
    <w:p w:rsidR="00EA570C" w:rsidRPr="00A95C27" w:rsidRDefault="00EA570C">
      <w:pPr>
        <w:rPr>
          <w:lang w:val="ru-RU"/>
        </w:rPr>
        <w:sectPr w:rsidR="00EA570C" w:rsidRPr="00A95C27">
          <w:pgSz w:w="11900" w:h="16840"/>
          <w:pgMar w:top="298" w:right="662" w:bottom="416" w:left="666" w:header="720" w:footer="720" w:gutter="0"/>
          <w:cols w:space="720" w:equalWidth="0">
            <w:col w:w="10572" w:space="0"/>
          </w:cols>
          <w:docGrid w:linePitch="360"/>
        </w:sectPr>
      </w:pPr>
    </w:p>
    <w:p w:rsidR="00EA570C" w:rsidRPr="00A95C27" w:rsidRDefault="00EA570C">
      <w:pPr>
        <w:autoSpaceDE w:val="0"/>
        <w:autoSpaceDN w:val="0"/>
        <w:spacing w:after="78" w:line="220" w:lineRule="exact"/>
        <w:rPr>
          <w:lang w:val="ru-RU"/>
        </w:rPr>
      </w:pPr>
    </w:p>
    <w:p w:rsidR="00EA570C" w:rsidRPr="00A95C27" w:rsidRDefault="00A74B99">
      <w:pPr>
        <w:autoSpaceDE w:val="0"/>
        <w:autoSpaceDN w:val="0"/>
        <w:spacing w:after="0" w:line="271" w:lineRule="auto"/>
        <w:ind w:left="180" w:right="3312"/>
        <w:rPr>
          <w:lang w:val="ru-RU"/>
        </w:rPr>
      </w:pP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ориентироваться в нотной записи в пределах певческого диапазона; исполнять и создавать различные ритмические рисунки; </w:t>
      </w:r>
      <w:r w:rsidRPr="00A95C27">
        <w:rPr>
          <w:lang w:val="ru-RU"/>
        </w:rPr>
        <w:br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исполнять песни с простым мелодическим рисунком.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190" w:after="0" w:line="288" w:lineRule="auto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Модуль «Классическая музыка»: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различать на слух произведения классической музыки, называть автора и произведение, </w:t>
      </w:r>
      <w:r w:rsidRPr="00A95C27">
        <w:rPr>
          <w:lang w:val="ru-RU"/>
        </w:rPr>
        <w:br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исполнительский состав;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различать и характеризовать простейшие жанры музыки (песня, танец, марш), вычленять и называть типичные жанровые признаки песни, танца и марша в сочинениях композиторов-классиков;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различать концертные жанры по особенностям исполнения (камерные и симфонические, вокальные и инструментальные), знать их разновидности, приводить примеры;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исполнять (в том числе фрагментарно, отдельными темами) сочинения композиторов-классиков; </w:t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воспринимать музыку в соответствии с её настроением, характером, осознавать эмоции и чувства, вызванные музыкальным звучанием, уметь кратко описать свои впечатления от музыкального восприятия;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характеризовать выразительные средства, использованные композитором для создания </w:t>
      </w:r>
      <w:r w:rsidRPr="00A95C27">
        <w:rPr>
          <w:lang w:val="ru-RU"/>
        </w:rPr>
        <w:br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музыкального образа;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соотносить музыкальные произведения с произведениями живописи, литературы на основе сходства настроения, характера, комплекса выразительных средств.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190" w:after="0" w:line="281" w:lineRule="auto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Модуль «Духовная музыка»: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определять характер, настроение музыкальных произведений духовной музыки, характеризовать её жизненное предназначение;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исполнять доступные образцы духовной музыки;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уметь рассказывать об особенностях исполнения, традициях звучания духовной музыки Русской православной церкви (вариативно: других конфессий согласно региональной религиозной традиции).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190" w:after="0" w:line="286" w:lineRule="auto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Модуль «Музыка народов мира»: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различать на слух и исполнять произведения народной и композиторской музыки других стран; </w:t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определять на слух принадлежность народных музыкальных инструментов к группам духовых, струнных, ударно-шумовых инструментов;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различать на слух и называть фольклорные элементы музыки разных народов мира в сочинениях профессиональных композиторов (из числа изученных культурно-национальных традиций и жанров); </w:t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различать и характеризовать фольклорные жанры музыки (песенные, танцевальные), вычленять и называть типичные жанровые признаки.</w:t>
      </w:r>
    </w:p>
    <w:p w:rsidR="00EA570C" w:rsidRPr="00A95C27" w:rsidRDefault="00A74B99">
      <w:pPr>
        <w:tabs>
          <w:tab w:val="left" w:pos="180"/>
        </w:tabs>
        <w:autoSpaceDE w:val="0"/>
        <w:autoSpaceDN w:val="0"/>
        <w:spacing w:before="192" w:after="0" w:line="286" w:lineRule="auto"/>
        <w:rPr>
          <w:lang w:val="ru-RU"/>
        </w:rPr>
      </w:pP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Модуль «Музыка театра и кино»: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определять и называть особенности музыкально-сценических жанров (опера, балет, оперетта, мюзикл);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различать отдельные номера музыкального спектакля (ария, хор, увертюра и т. д.), узнавать на слух и называть освоенные музыкальные произведения (фрагменты) и их авторов;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различать виды музыкальных коллективов (ансамблей, оркестров, хоров), тембры человеческих голосов и музыкальных инструментов, уметь определять их на слух; </w:t>
      </w:r>
      <w:r w:rsidRPr="00A95C27">
        <w:rPr>
          <w:lang w:val="ru-RU"/>
        </w:rPr>
        <w:br/>
      </w:r>
      <w:r w:rsidRPr="00A95C27">
        <w:rPr>
          <w:lang w:val="ru-RU"/>
        </w:rPr>
        <w:tab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отличать черты профессий, связанных с созданием музыкального спектакля, и их роли в творческом процессе: композитор, музыкант, дирижёр, сценарист, режиссёр, хореограф, певец, художник и др.</w:t>
      </w:r>
    </w:p>
    <w:p w:rsidR="00EA570C" w:rsidRPr="00A95C27" w:rsidRDefault="00EA570C">
      <w:pPr>
        <w:rPr>
          <w:lang w:val="ru-RU"/>
        </w:rPr>
        <w:sectPr w:rsidR="00EA570C" w:rsidRPr="00A95C27">
          <w:pgSz w:w="11900" w:h="16840"/>
          <w:pgMar w:top="298" w:right="666" w:bottom="1028" w:left="666" w:header="720" w:footer="720" w:gutter="0"/>
          <w:cols w:space="720" w:equalWidth="0">
            <w:col w:w="10568" w:space="0"/>
          </w:cols>
          <w:docGrid w:linePitch="360"/>
        </w:sectPr>
      </w:pPr>
    </w:p>
    <w:p w:rsidR="00EA570C" w:rsidRPr="00A95C27" w:rsidRDefault="00EA570C">
      <w:pPr>
        <w:autoSpaceDE w:val="0"/>
        <w:autoSpaceDN w:val="0"/>
        <w:spacing w:after="64" w:line="220" w:lineRule="exact"/>
        <w:rPr>
          <w:lang w:val="ru-RU"/>
        </w:rPr>
      </w:pPr>
    </w:p>
    <w:p w:rsidR="00EA570C" w:rsidRDefault="00A74B99">
      <w:pPr>
        <w:autoSpaceDE w:val="0"/>
        <w:autoSpaceDN w:val="0"/>
        <w:spacing w:after="258" w:line="233" w:lineRule="auto"/>
      </w:pPr>
      <w:r>
        <w:rPr>
          <w:rFonts w:ascii="Times New Roman" w:eastAsia="Times New Roman" w:hAnsi="Times New Roman"/>
          <w:b/>
          <w:color w:val="000000"/>
          <w:w w:val="101"/>
          <w:sz w:val="19"/>
        </w:rPr>
        <w:t xml:space="preserve">ТЕМАТИЧЕСКОЕ ПЛАНИРОВАНИЕ </w:t>
      </w: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1274"/>
        <w:gridCol w:w="528"/>
        <w:gridCol w:w="1104"/>
        <w:gridCol w:w="1140"/>
        <w:gridCol w:w="2438"/>
        <w:gridCol w:w="1680"/>
        <w:gridCol w:w="1298"/>
        <w:gridCol w:w="864"/>
        <w:gridCol w:w="2498"/>
        <w:gridCol w:w="828"/>
        <w:gridCol w:w="1382"/>
      </w:tblGrid>
      <w:tr w:rsidR="00EA570C" w:rsidRPr="006C0649">
        <w:trPr>
          <w:trHeight w:hRule="exact" w:val="348"/>
        </w:trPr>
        <w:tc>
          <w:tcPr>
            <w:tcW w:w="4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right="144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№</w:t>
            </w:r>
            <w:r w:rsidRPr="006C0649">
              <w:rPr>
                <w:rFonts w:ascii="Times New Roman" w:hAnsi="Times New Roman" w:cs="Times New Roman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п/п</w:t>
            </w:r>
          </w:p>
        </w:tc>
        <w:tc>
          <w:tcPr>
            <w:tcW w:w="12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7" w:lineRule="auto"/>
              <w:ind w:left="72" w:right="142"/>
              <w:jc w:val="both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Наименование разделов и тем программы</w:t>
            </w:r>
          </w:p>
        </w:tc>
        <w:tc>
          <w:tcPr>
            <w:tcW w:w="2772" w:type="dxa"/>
            <w:gridSpan w:val="3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0"/>
              <w:rPr>
                <w:rFonts w:ascii="Times New Roman" w:hAnsi="Times New Roman" w:cs="Times New Roman"/>
              </w:rPr>
            </w:pPr>
            <w:proofErr w:type="spell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Количество</w:t>
            </w:r>
            <w:proofErr w:type="spell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часов</w:t>
            </w:r>
            <w:proofErr w:type="spellEnd"/>
          </w:p>
        </w:tc>
        <w:tc>
          <w:tcPr>
            <w:tcW w:w="541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Репертуар </w:t>
            </w:r>
          </w:p>
        </w:tc>
        <w:tc>
          <w:tcPr>
            <w:tcW w:w="8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Дата </w:t>
            </w:r>
            <w:r w:rsidRPr="006C0649">
              <w:rPr>
                <w:rFonts w:ascii="Times New Roman" w:hAnsi="Times New Roman" w:cs="Times New Roman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изучения</w:t>
            </w:r>
          </w:p>
        </w:tc>
        <w:tc>
          <w:tcPr>
            <w:tcW w:w="24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Виды деятельности</w:t>
            </w:r>
          </w:p>
        </w:tc>
        <w:tc>
          <w:tcPr>
            <w:tcW w:w="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7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Виды, </w:t>
            </w:r>
            <w:r w:rsidRPr="006C0649">
              <w:rPr>
                <w:rFonts w:ascii="Times New Roman" w:hAnsi="Times New Roman" w:cs="Times New Roman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формы </w:t>
            </w:r>
            <w:r w:rsidRPr="006C0649">
              <w:rPr>
                <w:rFonts w:ascii="Times New Roman" w:hAnsi="Times New Roman" w:cs="Times New Roman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контроля</w:t>
            </w:r>
          </w:p>
        </w:tc>
        <w:tc>
          <w:tcPr>
            <w:tcW w:w="138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5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Электронные </w:t>
            </w:r>
            <w:r w:rsidRPr="006C0649">
              <w:rPr>
                <w:rFonts w:ascii="Times New Roman" w:hAnsi="Times New Roman" w:cs="Times New Roman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(цифровые) </w:t>
            </w:r>
            <w:r w:rsidRPr="006C0649">
              <w:rPr>
                <w:rFonts w:ascii="Times New Roman" w:hAnsi="Times New Roman" w:cs="Times New Roman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образовательные ресурсы</w:t>
            </w:r>
          </w:p>
        </w:tc>
      </w:tr>
      <w:tr w:rsidR="00EA570C" w:rsidRPr="006C0649">
        <w:trPr>
          <w:trHeight w:hRule="exact" w:val="576"/>
        </w:trPr>
        <w:tc>
          <w:tcPr>
            <w:tcW w:w="12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570C" w:rsidRPr="006C0649" w:rsidRDefault="00EA5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</w:tcPr>
          <w:p w:rsidR="00EA570C" w:rsidRPr="006C0649" w:rsidRDefault="00EA5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всего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контрольные работы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практические работы</w:t>
            </w:r>
          </w:p>
        </w:tc>
        <w:tc>
          <w:tcPr>
            <w:tcW w:w="2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для слушания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для пения</w:t>
            </w:r>
          </w:p>
        </w:tc>
        <w:tc>
          <w:tcPr>
            <w:tcW w:w="129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для </w:t>
            </w:r>
            <w:r w:rsidRPr="006C0649">
              <w:rPr>
                <w:rFonts w:ascii="Times New Roman" w:hAnsi="Times New Roman" w:cs="Times New Roman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музицирования</w:t>
            </w:r>
          </w:p>
        </w:tc>
        <w:tc>
          <w:tcPr>
            <w:tcW w:w="12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570C" w:rsidRPr="006C0649" w:rsidRDefault="00EA5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570C" w:rsidRPr="006C0649" w:rsidRDefault="00EA5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570C" w:rsidRPr="006C0649" w:rsidRDefault="00EA570C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570C" w:rsidRPr="006C0649" w:rsidRDefault="00EA570C">
            <w:pPr>
              <w:rPr>
                <w:rFonts w:ascii="Times New Roman" w:hAnsi="Times New Roman" w:cs="Times New Roman"/>
              </w:rPr>
            </w:pPr>
          </w:p>
        </w:tc>
      </w:tr>
      <w:tr w:rsidR="00EA570C" w:rsidRPr="00B44018">
        <w:trPr>
          <w:trHeight w:hRule="exact" w:val="348"/>
        </w:trPr>
        <w:tc>
          <w:tcPr>
            <w:tcW w:w="15502" w:type="dxa"/>
            <w:gridSpan w:val="12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Модуль 1. Музыка в жизни человека</w:t>
            </w:r>
          </w:p>
        </w:tc>
      </w:tr>
      <w:tr w:rsidR="00EA570C" w:rsidRPr="006C0649">
        <w:trPr>
          <w:trHeight w:hRule="exact" w:val="3230"/>
        </w:trPr>
        <w:tc>
          <w:tcPr>
            <w:tcW w:w="46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1.1.</w:t>
            </w:r>
          </w:p>
        </w:tc>
        <w:tc>
          <w:tcPr>
            <w:tcW w:w="127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Красота </w:t>
            </w:r>
            <w:r w:rsidRPr="006C0649">
              <w:rPr>
                <w:rFonts w:ascii="Times New Roman" w:hAnsi="Times New Roman" w:cs="Times New Roman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и вдохновение</w:t>
            </w:r>
          </w:p>
        </w:tc>
        <w:tc>
          <w:tcPr>
            <w:tcW w:w="528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0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243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45" w:lineRule="auto"/>
              <w:ind w:left="72" w:right="115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П.И. Чайковский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"Вальс цветов"</w:t>
            </w:r>
          </w:p>
        </w:tc>
        <w:tc>
          <w:tcPr>
            <w:tcW w:w="168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45" w:lineRule="auto"/>
              <w:ind w:left="72" w:right="432"/>
              <w:rPr>
                <w:rFonts w:ascii="Times New Roman" w:hAnsi="Times New Roman" w:cs="Times New Roman"/>
                <w:lang w:val="ru-RU"/>
              </w:rPr>
            </w:pPr>
            <w:proofErr w:type="spell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Д.Б.Кабалевский</w:t>
            </w:r>
            <w:proofErr w:type="spell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 "Песня о школе"</w:t>
            </w:r>
          </w:p>
        </w:tc>
        <w:tc>
          <w:tcPr>
            <w:tcW w:w="1298" w:type="dxa"/>
            <w:tcBorders>
              <w:top w:val="single" w:sz="5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proofErr w:type="spell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Пластическое</w:t>
            </w:r>
            <w:proofErr w:type="spell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интонирование</w:t>
            </w:r>
            <w:proofErr w:type="spellEnd"/>
          </w:p>
        </w:tc>
        <w:tc>
          <w:tcPr>
            <w:tcW w:w="86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EB1BA0" w:rsidRDefault="00EB1BA0" w:rsidP="00EB1BA0">
            <w:pPr>
              <w:autoSpaceDE w:val="0"/>
              <w:autoSpaceDN w:val="0"/>
              <w:spacing w:before="76" w:after="0" w:line="23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5.</w:t>
            </w:r>
            <w:r w:rsidR="00A74B99"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09.2022</w:t>
            </w:r>
          </w:p>
        </w:tc>
        <w:tc>
          <w:tcPr>
            <w:tcW w:w="249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54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Диалог с учителем о значении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красоты и вдохновения в жизни человека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Слушание музыки, концентрация на её восприятии, своём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внутреннем состоянии.;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Двигательная импровизация под музыку лирического характера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«Цветы распускаются под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музыку».;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Выстраивание хорового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унисона — вокального и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психологического. Одновременное взятие и снятие звука, навыки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певческого дыхания по руке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дирижёра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.;</w:t>
            </w:r>
            <w:proofErr w:type="gramEnd"/>
          </w:p>
        </w:tc>
        <w:tc>
          <w:tcPr>
            <w:tcW w:w="82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proofErr w:type="spell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Устный</w:t>
            </w:r>
            <w:proofErr w:type="spell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опрос</w:t>
            </w:r>
            <w:proofErr w:type="spell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38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http://music.edu.ru/</w:t>
            </w:r>
          </w:p>
        </w:tc>
      </w:tr>
      <w:tr w:rsidR="00EA570C" w:rsidRPr="006C0649">
        <w:trPr>
          <w:trHeight w:hRule="exact" w:val="380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1.2.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Музыкальные пейзажи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2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proofErr w:type="spell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П.И.Чайковский</w:t>
            </w:r>
            <w:proofErr w:type="spell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 "Времена года" 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-"</w:t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Осень".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50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proofErr w:type="spell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Л.Цаллагова</w:t>
            </w:r>
            <w:proofErr w:type="spell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 "Песни об осени",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proofErr w:type="spell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О.Амбалова</w:t>
            </w:r>
            <w:proofErr w:type="spell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"Счастливая песенка"</w:t>
            </w:r>
          </w:p>
        </w:tc>
        <w:tc>
          <w:tcPr>
            <w:tcW w:w="129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proofErr w:type="spell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Пластическое</w:t>
            </w:r>
            <w:proofErr w:type="spell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интонирование</w:t>
            </w:r>
            <w:proofErr w:type="spellEnd"/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B1BA0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2</w:t>
            </w:r>
            <w:r w:rsidR="00A74B99"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.09.2022</w:t>
            </w:r>
          </w:p>
        </w:tc>
        <w:tc>
          <w:tcPr>
            <w:tcW w:w="2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7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Слушание произведений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программной музыки,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посвящённой образам природы.</w:t>
            </w:r>
          </w:p>
          <w:p w:rsidR="00EA570C" w:rsidRPr="006C0649" w:rsidRDefault="00A74B99">
            <w:pPr>
              <w:autoSpaceDE w:val="0"/>
              <w:autoSpaceDN w:val="0"/>
              <w:spacing w:before="20" w:after="0" w:line="245" w:lineRule="auto"/>
              <w:ind w:left="72" w:right="288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Подбор эпитетов для описания настроения, характера музыки.</w:t>
            </w:r>
          </w:p>
          <w:p w:rsidR="00EA570C" w:rsidRPr="006C0649" w:rsidRDefault="00A74B99">
            <w:pPr>
              <w:autoSpaceDE w:val="0"/>
              <w:autoSpaceDN w:val="0"/>
              <w:spacing w:before="18" w:after="0" w:line="254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Сопоставление музыки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 произведениями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изобразительного искусства.;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Двигательная импровизация,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пластическое интонирование.;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Разучивание, одухотворенное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исполнение песен о природе, её красоте.;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Рисование «услышанных»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пейзажей и/или абстрактная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живопись — передача настроения цветом, точками, линиями.;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Игра-импровизация «Угадай моё настроение»;</w:t>
            </w:r>
            <w:proofErr w:type="gramEnd"/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proofErr w:type="spell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Устный</w:t>
            </w:r>
            <w:proofErr w:type="spell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опрос</w:t>
            </w:r>
            <w:proofErr w:type="spell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http://music.edu.ru/</w:t>
            </w:r>
          </w:p>
        </w:tc>
      </w:tr>
      <w:tr w:rsidR="00EA570C" w:rsidRPr="006C0649">
        <w:trPr>
          <w:trHeight w:hRule="exact" w:val="350"/>
        </w:trPr>
        <w:tc>
          <w:tcPr>
            <w:tcW w:w="1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Итого по модулю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323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A570C">
            <w:pPr>
              <w:rPr>
                <w:rFonts w:ascii="Times New Roman" w:hAnsi="Times New Roman" w:cs="Times New Roman"/>
              </w:rPr>
            </w:pPr>
          </w:p>
        </w:tc>
      </w:tr>
      <w:tr w:rsidR="00EA570C" w:rsidRPr="006C0649">
        <w:trPr>
          <w:trHeight w:hRule="exact" w:val="328"/>
        </w:trPr>
        <w:tc>
          <w:tcPr>
            <w:tcW w:w="15502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Модуль 2. Народная музыка России</w:t>
            </w:r>
          </w:p>
        </w:tc>
      </w:tr>
    </w:tbl>
    <w:p w:rsidR="00EA570C" w:rsidRPr="006C0649" w:rsidRDefault="00EA570C">
      <w:pPr>
        <w:autoSpaceDE w:val="0"/>
        <w:autoSpaceDN w:val="0"/>
        <w:spacing w:after="0" w:line="14" w:lineRule="exact"/>
        <w:rPr>
          <w:rFonts w:ascii="Times New Roman" w:hAnsi="Times New Roman" w:cs="Times New Roman"/>
        </w:rPr>
      </w:pPr>
    </w:p>
    <w:p w:rsidR="00EA570C" w:rsidRPr="006C0649" w:rsidRDefault="00EA570C">
      <w:pPr>
        <w:rPr>
          <w:rFonts w:ascii="Times New Roman" w:hAnsi="Times New Roman" w:cs="Times New Roman"/>
        </w:rPr>
        <w:sectPr w:rsidR="00EA570C" w:rsidRPr="006C0649">
          <w:pgSz w:w="16840" w:h="11900"/>
          <w:pgMar w:top="282" w:right="640" w:bottom="922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EA570C" w:rsidRPr="006C0649" w:rsidRDefault="00EA570C">
      <w:pPr>
        <w:autoSpaceDE w:val="0"/>
        <w:autoSpaceDN w:val="0"/>
        <w:spacing w:after="66" w:line="220" w:lineRule="exact"/>
        <w:rPr>
          <w:rFonts w:ascii="Times New Roman" w:hAnsi="Times New Roman" w:cs="Times New Roman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1274"/>
        <w:gridCol w:w="528"/>
        <w:gridCol w:w="1104"/>
        <w:gridCol w:w="1140"/>
        <w:gridCol w:w="2438"/>
        <w:gridCol w:w="1680"/>
        <w:gridCol w:w="1298"/>
        <w:gridCol w:w="864"/>
        <w:gridCol w:w="2498"/>
        <w:gridCol w:w="828"/>
        <w:gridCol w:w="1382"/>
      </w:tblGrid>
      <w:tr w:rsidR="00EA570C" w:rsidRPr="006C0649">
        <w:trPr>
          <w:trHeight w:hRule="exact" w:val="361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2.1.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43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Русский </w:t>
            </w:r>
            <w:r w:rsidRPr="006C0649">
              <w:rPr>
                <w:rFonts w:ascii="Times New Roman" w:hAnsi="Times New Roman" w:cs="Times New Roman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фольклор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2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52" w:lineRule="auto"/>
              <w:ind w:left="72" w:right="288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Русские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народные песни Подмосковья; </w:t>
            </w:r>
            <w:proofErr w:type="spell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Р.н.п</w:t>
            </w:r>
            <w:proofErr w:type="spell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. "Во поле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березка стояла",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"Калинка"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50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proofErr w:type="spell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Р.н.п</w:t>
            </w:r>
            <w:proofErr w:type="spell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. "Во поле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березка стояла",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"Калинка", </w:t>
            </w:r>
            <w:proofErr w:type="spell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потешка</w:t>
            </w:r>
            <w:proofErr w:type="spell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 "Зайка"</w:t>
            </w:r>
          </w:p>
        </w:tc>
        <w:tc>
          <w:tcPr>
            <w:tcW w:w="129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right="432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движение</w:t>
            </w:r>
            <w:proofErr w:type="spell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хоровода</w:t>
            </w:r>
            <w:proofErr w:type="spellEnd"/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B1BA0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19</w:t>
            </w:r>
            <w:r w:rsidR="00A74B99"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.09.2022</w:t>
            </w:r>
          </w:p>
        </w:tc>
        <w:tc>
          <w:tcPr>
            <w:tcW w:w="2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54" w:lineRule="auto"/>
              <w:ind w:left="72"/>
              <w:rPr>
                <w:rFonts w:ascii="Times New Roman" w:hAnsi="Times New Roman" w:cs="Times New Roman"/>
              </w:rPr>
            </w:pP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Разучивание, исполнение русских народных песен разных жанров.; Участие в коллективной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традиционной музыкальной игре.; Сочинение мелодий, вокальная импровизация на основе текстов игрового детского фольклора.;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Ритмическая импровизация,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сочинение аккомпанемента на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ударных инструментах к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изученным народным песням.;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Исполнение на клавишных или духовых инструментах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(фортепиано, синтезатор, свирель, блокфлейта, мелодика и др.)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мелодий народных песен, </w:t>
            </w:r>
            <w:r w:rsidRPr="006C0649">
              <w:rPr>
                <w:rFonts w:ascii="Times New Roman" w:hAnsi="Times New Roman" w:cs="Times New Roman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прослеживание мелодии по </w:t>
            </w:r>
            <w:r w:rsidRPr="006C0649">
              <w:rPr>
                <w:rFonts w:ascii="Times New Roman" w:hAnsi="Times New Roman" w:cs="Times New Roman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нотной записи;</w:t>
            </w:r>
            <w:proofErr w:type="gramEnd"/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http://music.edu.ru/</w:t>
            </w:r>
          </w:p>
        </w:tc>
      </w:tr>
      <w:tr w:rsidR="00EA570C" w:rsidRPr="006C0649">
        <w:trPr>
          <w:trHeight w:hRule="exact" w:val="49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2.2.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50" w:lineRule="auto"/>
              <w:ind w:left="72" w:right="288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Русские </w:t>
            </w:r>
            <w:r w:rsidRPr="006C0649">
              <w:rPr>
                <w:rFonts w:ascii="Times New Roman" w:hAnsi="Times New Roman" w:cs="Times New Roman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народные </w:t>
            </w:r>
            <w:r w:rsidRPr="006C0649">
              <w:rPr>
                <w:rFonts w:ascii="Times New Roman" w:hAnsi="Times New Roman" w:cs="Times New Roman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музыкальные инструменты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243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Плясовые наигрыши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"Детские частушки"</w:t>
            </w:r>
          </w:p>
        </w:tc>
        <w:tc>
          <w:tcPr>
            <w:tcW w:w="1298" w:type="dxa"/>
            <w:tcBorders>
              <w:top w:val="single" w:sz="4" w:space="0" w:color="000000"/>
              <w:left w:val="single" w:sz="5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7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Игра на </w:t>
            </w:r>
            <w:r w:rsidRPr="006C0649">
              <w:rPr>
                <w:rFonts w:ascii="Times New Roman" w:hAnsi="Times New Roman" w:cs="Times New Roman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музыкальных инструментах.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B1BA0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6</w:t>
            </w:r>
            <w:r w:rsidR="00A74B99"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.09.2022</w:t>
            </w:r>
          </w:p>
        </w:tc>
        <w:tc>
          <w:tcPr>
            <w:tcW w:w="249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57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Знакомство с внешним видом,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особенностями исполнения и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звучания русских народных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инструментов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Определение на слух тембров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инструментов. Классификация на группы 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духовых</w:t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, ударных,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струнных. Музыкальная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викторина на знание тембров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народных инструментов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Двигательная игра —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импровизация-подражание игре на музыкальных инструментах.;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Слушание фортепианных пьес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композиторов, исполнение песен, в которых присутствуют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звукоизобразительные элементы, подражание голосам народных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инструментов.;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Просмотр видеофильма о русских музыкальных инструментах.;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Посещение музыкального или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краеведческого музея.;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Освоение простейших навыков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игры на свирели, ложках;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http://music.edu.ru/</w:t>
            </w:r>
          </w:p>
        </w:tc>
      </w:tr>
    </w:tbl>
    <w:p w:rsidR="00EA570C" w:rsidRPr="006C0649" w:rsidRDefault="00EA570C">
      <w:pPr>
        <w:autoSpaceDE w:val="0"/>
        <w:autoSpaceDN w:val="0"/>
        <w:spacing w:after="0" w:line="14" w:lineRule="exact"/>
        <w:rPr>
          <w:rFonts w:ascii="Times New Roman" w:hAnsi="Times New Roman" w:cs="Times New Roman"/>
        </w:rPr>
      </w:pPr>
    </w:p>
    <w:p w:rsidR="00EA570C" w:rsidRPr="006C0649" w:rsidRDefault="00EA570C">
      <w:pPr>
        <w:rPr>
          <w:rFonts w:ascii="Times New Roman" w:hAnsi="Times New Roman" w:cs="Times New Roman"/>
        </w:rPr>
        <w:sectPr w:rsidR="00EA570C" w:rsidRPr="006C0649">
          <w:pgSz w:w="16840" w:h="11900"/>
          <w:pgMar w:top="284" w:right="640" w:bottom="1372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EA570C" w:rsidRPr="006C0649" w:rsidRDefault="00EA570C">
      <w:pPr>
        <w:autoSpaceDE w:val="0"/>
        <w:autoSpaceDN w:val="0"/>
        <w:spacing w:after="66" w:line="220" w:lineRule="exact"/>
        <w:rPr>
          <w:rFonts w:ascii="Times New Roman" w:hAnsi="Times New Roman" w:cs="Times New Roman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1274"/>
        <w:gridCol w:w="528"/>
        <w:gridCol w:w="1104"/>
        <w:gridCol w:w="1140"/>
        <w:gridCol w:w="2438"/>
        <w:gridCol w:w="1680"/>
        <w:gridCol w:w="1298"/>
        <w:gridCol w:w="864"/>
        <w:gridCol w:w="2498"/>
        <w:gridCol w:w="828"/>
        <w:gridCol w:w="1382"/>
      </w:tblGrid>
      <w:tr w:rsidR="00EA570C" w:rsidRPr="006C0649">
        <w:trPr>
          <w:trHeight w:hRule="exact" w:val="351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2.3.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Сказки, мифы и легенды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2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52" w:lineRule="auto"/>
              <w:ind w:left="72" w:right="288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Н.А.РимскийКорсаков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Операсказка "Сказка о царе и Салтане и сыне его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Гвидоне" - "Три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чуда"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288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р.н.п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."</w:t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Во саду ли в огороде"</w:t>
            </w:r>
          </w:p>
        </w:tc>
        <w:tc>
          <w:tcPr>
            <w:tcW w:w="129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Разыграй сказку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B1BA0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3</w:t>
            </w:r>
            <w:r w:rsidR="00A74B99"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.10.2022</w:t>
            </w:r>
          </w:p>
        </w:tc>
        <w:tc>
          <w:tcPr>
            <w:tcW w:w="2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54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Знакомство с манерой сказывания нараспев. Слушание сказок,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былин, эпических сказаний,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рассказываемых нараспев.;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В инструментальной музыке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определение на слух музыкальных интонаций речитативного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характера.;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Создание иллюстраций к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прослушанным музыкальным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 литературным произведениям.; Просмотр фильмов,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мультфильмов, созданных на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основе былин, сказаний.;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Речитативная импровизация 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—ч</w:t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тение нараспев фрагмента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сказки, былины;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http://music.edu.rи</w:t>
            </w:r>
          </w:p>
        </w:tc>
      </w:tr>
      <w:tr w:rsidR="00EA570C" w:rsidRPr="006C0649">
        <w:trPr>
          <w:trHeight w:hRule="exact" w:val="348"/>
        </w:trPr>
        <w:tc>
          <w:tcPr>
            <w:tcW w:w="1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Итого по модулю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323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A570C">
            <w:pPr>
              <w:rPr>
                <w:rFonts w:ascii="Times New Roman" w:hAnsi="Times New Roman" w:cs="Times New Roman"/>
              </w:rPr>
            </w:pPr>
          </w:p>
        </w:tc>
      </w:tr>
      <w:tr w:rsidR="00EA570C" w:rsidRPr="006C0649">
        <w:trPr>
          <w:trHeight w:hRule="exact" w:val="348"/>
        </w:trPr>
        <w:tc>
          <w:tcPr>
            <w:tcW w:w="15502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Модуль 3. Музыкальная грамота</w:t>
            </w:r>
          </w:p>
        </w:tc>
      </w:tr>
      <w:tr w:rsidR="00EA570C" w:rsidRPr="006C0649">
        <w:trPr>
          <w:trHeight w:hRule="exact" w:val="284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3.1.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Весь мир звучит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0.5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0.5</w:t>
            </w:r>
          </w:p>
        </w:tc>
        <w:tc>
          <w:tcPr>
            <w:tcW w:w="2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Звуки природы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Швейцарская </w:t>
            </w:r>
            <w:r w:rsidRPr="006C0649">
              <w:rPr>
                <w:rFonts w:ascii="Times New Roman" w:hAnsi="Times New Roman" w:cs="Times New Roman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нар.песня "Кукушка"</w:t>
            </w:r>
          </w:p>
        </w:tc>
        <w:tc>
          <w:tcPr>
            <w:tcW w:w="129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Пластическое интонирование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B1BA0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0</w:t>
            </w:r>
            <w:r w:rsidR="00A74B99"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.10.2022</w:t>
            </w:r>
          </w:p>
        </w:tc>
        <w:tc>
          <w:tcPr>
            <w:tcW w:w="2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43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Знакомство со звуками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музыкальными и шумовыми.</w:t>
            </w:r>
          </w:p>
          <w:p w:rsidR="00EA570C" w:rsidRPr="006C0649" w:rsidRDefault="00A74B99">
            <w:pPr>
              <w:autoSpaceDE w:val="0"/>
              <w:autoSpaceDN w:val="0"/>
              <w:spacing w:before="20" w:after="0" w:line="254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Различение, определение на слух звуков различного качества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Игра — подражание звукам и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голосам природы с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использованием шумовых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музыкальных инструментов,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вокальной импровизации.;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Артикуляционные упражнения, разучивание и исполнение попевок и песен с использованием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звукоподражательных элементов, шумовых звуков;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http://music.edu.ru/</w:t>
            </w:r>
          </w:p>
        </w:tc>
      </w:tr>
      <w:tr w:rsidR="00EA570C" w:rsidRPr="006C0649">
        <w:trPr>
          <w:trHeight w:hRule="exact" w:val="244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3.2.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Звукоряд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0.5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0.5</w:t>
            </w:r>
          </w:p>
        </w:tc>
        <w:tc>
          <w:tcPr>
            <w:tcW w:w="2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864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Д.Роджерс "Звуки музыки" из мюзикла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288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Д. Роджерс "Звуки музыки".</w:t>
            </w:r>
          </w:p>
        </w:tc>
        <w:tc>
          <w:tcPr>
            <w:tcW w:w="129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Ручные знаки.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B1BA0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7</w:t>
            </w:r>
            <w:r w:rsidR="00A74B99"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.10.2022</w:t>
            </w:r>
          </w:p>
        </w:tc>
        <w:tc>
          <w:tcPr>
            <w:tcW w:w="2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54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Знакомство с элементами нотной записи. Различение по нотной записи, определение на слух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звукоряда в отличие от других последовательностей звуков.;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Пение с названием нот, игра на металлофоне звукоряда от нот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ы«</w:t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до».;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Разучивание и исполнение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вокальных упражнений, песен, построенных на элементах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звукоряда;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http://music.edu.ru/</w:t>
            </w:r>
          </w:p>
        </w:tc>
      </w:tr>
    </w:tbl>
    <w:p w:rsidR="00EA570C" w:rsidRPr="006C0649" w:rsidRDefault="00EA570C">
      <w:pPr>
        <w:autoSpaceDE w:val="0"/>
        <w:autoSpaceDN w:val="0"/>
        <w:spacing w:after="0" w:line="14" w:lineRule="exact"/>
        <w:rPr>
          <w:rFonts w:ascii="Times New Roman" w:hAnsi="Times New Roman" w:cs="Times New Roman"/>
        </w:rPr>
      </w:pPr>
    </w:p>
    <w:p w:rsidR="00EA570C" w:rsidRPr="006C0649" w:rsidRDefault="00EA570C">
      <w:pPr>
        <w:rPr>
          <w:rFonts w:ascii="Times New Roman" w:hAnsi="Times New Roman" w:cs="Times New Roman"/>
        </w:rPr>
        <w:sectPr w:rsidR="00EA570C" w:rsidRPr="006C0649">
          <w:pgSz w:w="16840" w:h="11900"/>
          <w:pgMar w:top="284" w:right="640" w:bottom="898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EA570C" w:rsidRPr="006C0649" w:rsidRDefault="00EA570C">
      <w:pPr>
        <w:autoSpaceDE w:val="0"/>
        <w:autoSpaceDN w:val="0"/>
        <w:spacing w:after="66" w:line="220" w:lineRule="exact"/>
        <w:rPr>
          <w:rFonts w:ascii="Times New Roman" w:hAnsi="Times New Roman" w:cs="Times New Roman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1274"/>
        <w:gridCol w:w="528"/>
        <w:gridCol w:w="1104"/>
        <w:gridCol w:w="1140"/>
        <w:gridCol w:w="2438"/>
        <w:gridCol w:w="1680"/>
        <w:gridCol w:w="1298"/>
        <w:gridCol w:w="864"/>
        <w:gridCol w:w="2498"/>
        <w:gridCol w:w="828"/>
        <w:gridCol w:w="1382"/>
      </w:tblGrid>
      <w:tr w:rsidR="00EA570C" w:rsidRPr="006C0649">
        <w:trPr>
          <w:trHeight w:hRule="exact" w:val="592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3.3.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Ритм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2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Футбольный марш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7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Песня Д.Кабалевского "Левой, 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правой</w:t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",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З.Хабалова "Мячик".</w:t>
            </w:r>
          </w:p>
        </w:tc>
        <w:tc>
          <w:tcPr>
            <w:tcW w:w="129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Шаг под музыку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B1BA0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4</w:t>
            </w:r>
            <w:r w:rsidR="00A74B99"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.10.2022</w:t>
            </w:r>
          </w:p>
        </w:tc>
        <w:tc>
          <w:tcPr>
            <w:tcW w:w="2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57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Определение на слух,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прослеживание по нотной записи ритмических рисунков, состоящих из различных длительностей и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пауз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Исполнение, импровизация с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помощью звучащих жестов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(хлопки, шлепки, притопы) и/или ударных инструментов простых ритмов.;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Игра «Ритмическое эхо»,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прохлопывание ритма по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ритмическим карточкам,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проговаривание с использованием ритмослогов. Разучивание,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исполнение на ударных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инструментах ритмической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партитуры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Слушание музыкальных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произведений с ярко выраженным ритмическим рисунком,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воспроизведение данного ритма по памяти (хлопками).;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Исполнение на клавишных или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духовых инструментах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(фортепиано, синтезатор, свирель, блокфлейта, мелодика и др.)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попевок, остинатных формул, </w:t>
            </w:r>
            <w:r w:rsidRPr="006C0649">
              <w:rPr>
                <w:rFonts w:ascii="Times New Roman" w:hAnsi="Times New Roman" w:cs="Times New Roman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состоящих из различных </w:t>
            </w:r>
            <w:r w:rsidRPr="006C0649">
              <w:rPr>
                <w:rFonts w:ascii="Times New Roman" w:hAnsi="Times New Roman" w:cs="Times New Roman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длительностей;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http://music.edu.ru/</w:t>
            </w:r>
          </w:p>
        </w:tc>
      </w:tr>
      <w:tr w:rsidR="00EA570C" w:rsidRPr="006C0649">
        <w:trPr>
          <w:trHeight w:hRule="exact" w:val="342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3.4.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45" w:lineRule="auto"/>
              <w:ind w:left="72" w:right="288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Ритмический рисунок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2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45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П.Чайковский "Марш деревянных солдатиков".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50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Пение со словами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П.Чайковского "Марш деревянных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солдатиков"</w:t>
            </w:r>
          </w:p>
        </w:tc>
        <w:tc>
          <w:tcPr>
            <w:tcW w:w="129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45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Шаг и хлопки под музыку.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B1BA0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7</w:t>
            </w:r>
            <w:r w:rsidR="00A74B99"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.11.2022</w:t>
            </w:r>
          </w:p>
        </w:tc>
        <w:tc>
          <w:tcPr>
            <w:tcW w:w="2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54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Исполнение, импровизация с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помощью звучащих жестов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(хлопки, шлепки, притопы) и/или ударных инструментов простых ритмов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Слушание музыкальных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произведений с ярко выраженным ритмическим рисунком,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воспроизведение данного ритма по памяти (хлопками).;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Исполнение на клавишных или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духовых инструментах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(фортепиано, синтезатор, свирель, блокфлейта, мелодика и др.)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попевок, остинатных формул, </w:t>
            </w:r>
            <w:r w:rsidRPr="006C0649">
              <w:rPr>
                <w:rFonts w:ascii="Times New Roman" w:hAnsi="Times New Roman" w:cs="Times New Roman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состоящих из различных </w:t>
            </w:r>
            <w:r w:rsidRPr="006C0649">
              <w:rPr>
                <w:rFonts w:ascii="Times New Roman" w:hAnsi="Times New Roman" w:cs="Times New Roman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длительностей;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http://music.edu.ru/</w:t>
            </w:r>
          </w:p>
        </w:tc>
      </w:tr>
      <w:tr w:rsidR="00EA570C" w:rsidRPr="006C0649">
        <w:trPr>
          <w:trHeight w:hRule="exact" w:val="348"/>
        </w:trPr>
        <w:tc>
          <w:tcPr>
            <w:tcW w:w="1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Итого по модулю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323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A570C">
            <w:pPr>
              <w:rPr>
                <w:rFonts w:ascii="Times New Roman" w:hAnsi="Times New Roman" w:cs="Times New Roman"/>
              </w:rPr>
            </w:pPr>
          </w:p>
        </w:tc>
      </w:tr>
      <w:tr w:rsidR="00EA570C" w:rsidRPr="006C0649">
        <w:trPr>
          <w:trHeight w:hRule="exact" w:val="328"/>
        </w:trPr>
        <w:tc>
          <w:tcPr>
            <w:tcW w:w="15502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Модуль 4. Классическая музыка</w:t>
            </w:r>
          </w:p>
        </w:tc>
      </w:tr>
    </w:tbl>
    <w:p w:rsidR="00EA570C" w:rsidRPr="006C0649" w:rsidRDefault="00EA570C">
      <w:pPr>
        <w:autoSpaceDE w:val="0"/>
        <w:autoSpaceDN w:val="0"/>
        <w:spacing w:after="0" w:line="14" w:lineRule="exact"/>
        <w:rPr>
          <w:rFonts w:ascii="Times New Roman" w:hAnsi="Times New Roman" w:cs="Times New Roman"/>
        </w:rPr>
      </w:pPr>
    </w:p>
    <w:p w:rsidR="00EA570C" w:rsidRPr="006C0649" w:rsidRDefault="00EA570C">
      <w:pPr>
        <w:rPr>
          <w:rFonts w:ascii="Times New Roman" w:hAnsi="Times New Roman" w:cs="Times New Roman"/>
        </w:rPr>
        <w:sectPr w:rsidR="00EA570C" w:rsidRPr="006C0649">
          <w:pgSz w:w="16840" w:h="11900"/>
          <w:pgMar w:top="284" w:right="640" w:bottom="640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EA570C" w:rsidRPr="006C0649" w:rsidRDefault="00EA570C">
      <w:pPr>
        <w:autoSpaceDE w:val="0"/>
        <w:autoSpaceDN w:val="0"/>
        <w:spacing w:after="66" w:line="220" w:lineRule="exact"/>
        <w:rPr>
          <w:rFonts w:ascii="Times New Roman" w:hAnsi="Times New Roman" w:cs="Times New Roman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1274"/>
        <w:gridCol w:w="528"/>
        <w:gridCol w:w="1104"/>
        <w:gridCol w:w="1140"/>
        <w:gridCol w:w="2438"/>
        <w:gridCol w:w="1680"/>
        <w:gridCol w:w="1298"/>
        <w:gridCol w:w="864"/>
        <w:gridCol w:w="2498"/>
        <w:gridCol w:w="828"/>
        <w:gridCol w:w="1382"/>
      </w:tblGrid>
      <w:tr w:rsidR="00EA570C" w:rsidRPr="006C0649">
        <w:trPr>
          <w:trHeight w:hRule="exact" w:val="342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4.1.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Композиторы —детям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2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15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П.Чайкоувский </w:t>
            </w:r>
            <w:r w:rsidRPr="006C0649">
              <w:rPr>
                <w:rFonts w:ascii="Times New Roman" w:hAnsi="Times New Roman" w:cs="Times New Roman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"Детский альбом"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7" w:lineRule="auto"/>
              <w:ind w:left="72" w:right="43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П.И.Чайковский "Неаполитанская песенка".</w:t>
            </w:r>
          </w:p>
        </w:tc>
        <w:tc>
          <w:tcPr>
            <w:tcW w:w="129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Пластическое интонирование.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B1BA0">
            <w:pPr>
              <w:autoSpaceDE w:val="0"/>
              <w:autoSpaceDN w:val="0"/>
              <w:spacing w:before="78" w:after="0" w:line="245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.11.2022 21.</w:t>
            </w:r>
            <w:r w:rsidR="00A74B99"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11.2022</w:t>
            </w:r>
          </w:p>
        </w:tc>
        <w:tc>
          <w:tcPr>
            <w:tcW w:w="2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54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Слушание музыки, определение основного характера, музыкально-выразительных средств,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использованных композитором. Подбор эпитетов, иллюстраций к музыке. Определение жанра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Музыкальная викторина.;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Вокализация, исполнение мелодий инструментальных пьес со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словами. Разучивание, исполнение песен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Сочинение ритмических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аккомпанементов (с помощью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звучащих жестов или ударных и шумовых инструментов) к пьесам маршевого и танцевального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характера;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http://music.edu.ru/</w:t>
            </w:r>
          </w:p>
        </w:tc>
      </w:tr>
      <w:tr w:rsidR="00EA570C" w:rsidRPr="006C0649">
        <w:trPr>
          <w:trHeight w:hRule="exact" w:val="244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4.2.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Оркестр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2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50" w:lineRule="auto"/>
              <w:ind w:left="72" w:right="43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Э.Григ "Пер Гюнт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"-</w:t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"Утро". Н.А.Римский -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Корсаков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"Шехеразада".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50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Филиппенко "Веселый музыкант"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Д.Б.Кабалевский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"Дон-дон".</w:t>
            </w:r>
          </w:p>
        </w:tc>
        <w:tc>
          <w:tcPr>
            <w:tcW w:w="129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50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Игра на </w:t>
            </w:r>
            <w:r w:rsidRPr="006C0649">
              <w:rPr>
                <w:rFonts w:ascii="Times New Roman" w:hAnsi="Times New Roman" w:cs="Times New Roman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шумовых </w:t>
            </w:r>
            <w:r w:rsidRPr="006C0649">
              <w:rPr>
                <w:rFonts w:ascii="Times New Roman" w:hAnsi="Times New Roman" w:cs="Times New Roman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инструментах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B1BA0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28.</w:t>
            </w:r>
            <w:r w:rsidR="00A74B99"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11.2022</w:t>
            </w:r>
          </w:p>
        </w:tc>
        <w:tc>
          <w:tcPr>
            <w:tcW w:w="2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45" w:lineRule="auto"/>
              <w:ind w:right="144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Слушание музыки в исполнении оркестра. Просмотр видеозаписи.</w:t>
            </w:r>
          </w:p>
          <w:p w:rsidR="00EA570C" w:rsidRPr="006C0649" w:rsidRDefault="00A74B99">
            <w:pPr>
              <w:autoSpaceDE w:val="0"/>
              <w:autoSpaceDN w:val="0"/>
              <w:spacing w:before="20" w:after="0" w:line="254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Диалог с учителем о роли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дирижёра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.;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«</w:t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Я — дирижёр» — игра —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имитация дирижёрских жестов во время звучания музыки.;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Разучивание и исполнение песен соответствующей тематики.;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Работа по группам — сочинение своего варианта ритмической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партитуры;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http://music.edu.ru/</w:t>
            </w:r>
          </w:p>
        </w:tc>
      </w:tr>
    </w:tbl>
    <w:p w:rsidR="00EA570C" w:rsidRPr="006C0649" w:rsidRDefault="00EA570C">
      <w:pPr>
        <w:autoSpaceDE w:val="0"/>
        <w:autoSpaceDN w:val="0"/>
        <w:spacing w:after="0" w:line="14" w:lineRule="exact"/>
        <w:rPr>
          <w:rFonts w:ascii="Times New Roman" w:hAnsi="Times New Roman" w:cs="Times New Roman"/>
        </w:rPr>
      </w:pPr>
    </w:p>
    <w:p w:rsidR="00EA570C" w:rsidRPr="006C0649" w:rsidRDefault="00EA570C">
      <w:pPr>
        <w:rPr>
          <w:rFonts w:ascii="Times New Roman" w:hAnsi="Times New Roman" w:cs="Times New Roman"/>
        </w:rPr>
        <w:sectPr w:rsidR="00EA570C" w:rsidRPr="006C0649">
          <w:pgSz w:w="16840" w:h="11900"/>
          <w:pgMar w:top="284" w:right="640" w:bottom="1440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EA570C" w:rsidRPr="006C0649" w:rsidRDefault="00EA570C">
      <w:pPr>
        <w:autoSpaceDE w:val="0"/>
        <w:autoSpaceDN w:val="0"/>
        <w:spacing w:after="66" w:line="220" w:lineRule="exact"/>
        <w:rPr>
          <w:rFonts w:ascii="Times New Roman" w:hAnsi="Times New Roman" w:cs="Times New Roman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1274"/>
        <w:gridCol w:w="528"/>
        <w:gridCol w:w="1104"/>
        <w:gridCol w:w="1140"/>
        <w:gridCol w:w="2438"/>
        <w:gridCol w:w="1680"/>
        <w:gridCol w:w="1298"/>
        <w:gridCol w:w="864"/>
        <w:gridCol w:w="2498"/>
        <w:gridCol w:w="828"/>
        <w:gridCol w:w="1382"/>
      </w:tblGrid>
      <w:tr w:rsidR="00EA570C" w:rsidRPr="006C0649">
        <w:trPr>
          <w:trHeight w:hRule="exact" w:val="570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4.3.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7" w:lineRule="auto"/>
              <w:ind w:left="72" w:right="252"/>
              <w:jc w:val="both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Музыкальные инструменты. Фортепиано.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2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720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Шуберт "Вальс" или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любые пьесы 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для</w:t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 фоно.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72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В.Шаинский "Улыбка"</w:t>
            </w:r>
          </w:p>
        </w:tc>
        <w:tc>
          <w:tcPr>
            <w:tcW w:w="129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Движения под музыку.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B1BA0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5</w:t>
            </w:r>
            <w:r w:rsidR="00A74B99"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.12.2022</w:t>
            </w:r>
          </w:p>
        </w:tc>
        <w:tc>
          <w:tcPr>
            <w:tcW w:w="2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54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Знакомство с многообразием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красок фортепиано. Слушание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фортепианных пьес в исполнении известных пианистов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.;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«</w:t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Я — пианист» — игра —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имитация исполнительских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движений во время звучания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музыки.;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Слушание детских пьес на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фортепиано в исполнении учителя.</w:t>
            </w:r>
          </w:p>
          <w:p w:rsidR="00EA570C" w:rsidRPr="006C0649" w:rsidRDefault="00A74B99">
            <w:pPr>
              <w:autoSpaceDE w:val="0"/>
              <w:autoSpaceDN w:val="0"/>
              <w:spacing w:before="20" w:after="0" w:line="254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Демонстрация возможностей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инструмента (исполнение одной и той же пьесы тихо и громко,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в разных регистрах, разными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штрихами). Игра на фортепиано в ансамбле с учителем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2</w:t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Посещение концерта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фортепианной музыки.;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Разбираем инструмент —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наглядная демонстрация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внутреннего устройства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акустического пианино.;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«Паспорт инструмента» —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исследовательская работа,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предполагающая подсчёт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параметров (высота, ширина,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количество клавиш, педалей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и т. д.);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http://music.edu.ru/</w:t>
            </w:r>
          </w:p>
        </w:tc>
      </w:tr>
      <w:tr w:rsidR="00EA570C" w:rsidRPr="006C0649">
        <w:trPr>
          <w:trHeight w:hRule="exact" w:val="348"/>
        </w:trPr>
        <w:tc>
          <w:tcPr>
            <w:tcW w:w="1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Итого по модулю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5</w:t>
            </w:r>
          </w:p>
        </w:tc>
        <w:tc>
          <w:tcPr>
            <w:tcW w:w="1323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A570C">
            <w:pPr>
              <w:rPr>
                <w:rFonts w:ascii="Times New Roman" w:hAnsi="Times New Roman" w:cs="Times New Roman"/>
              </w:rPr>
            </w:pPr>
          </w:p>
        </w:tc>
      </w:tr>
      <w:tr w:rsidR="00EA570C" w:rsidRPr="006C0649">
        <w:trPr>
          <w:trHeight w:hRule="exact" w:val="348"/>
        </w:trPr>
        <w:tc>
          <w:tcPr>
            <w:tcW w:w="15502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Модуль 5. Духовная музыка</w:t>
            </w:r>
          </w:p>
        </w:tc>
      </w:tr>
      <w:tr w:rsidR="00EA570C" w:rsidRPr="006C0649">
        <w:trPr>
          <w:trHeight w:hRule="exact" w:val="342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5.1.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45" w:lineRule="auto"/>
              <w:ind w:left="72" w:right="43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Песни </w:t>
            </w:r>
            <w:r w:rsidRPr="006C0649">
              <w:rPr>
                <w:rFonts w:ascii="Times New Roman" w:hAnsi="Times New Roman" w:cs="Times New Roman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верующих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2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50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Разновидности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колокольного звона (благовест и т.д.)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45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Песни к религиозным праздникам.</w:t>
            </w:r>
          </w:p>
        </w:tc>
        <w:tc>
          <w:tcPr>
            <w:tcW w:w="129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50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Сопровождение мелодий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треугольником и колокольчиками.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B1BA0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2</w:t>
            </w:r>
            <w:r w:rsidR="00A74B99"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.12.2022</w:t>
            </w:r>
          </w:p>
        </w:tc>
        <w:tc>
          <w:tcPr>
            <w:tcW w:w="2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54" w:lineRule="auto"/>
              <w:ind w:left="72" w:right="288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Слушание, разучивание,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исполнение вокальных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произведений религиозного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содержания. Диалог с учителем о характере музыки, манере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исполнения, выразительных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средствах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Знакомство с произведениями светской музыки, в которых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воплощены молитвенные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интонации, используется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хоральный склад звучания.;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Просмотр документального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фильма о значении молитвы.; Рисование по мотивам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прослушанных музыкальных произведений;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http://music.edu.ru/</w:t>
            </w:r>
          </w:p>
        </w:tc>
      </w:tr>
      <w:tr w:rsidR="00EA570C" w:rsidRPr="006C0649">
        <w:trPr>
          <w:trHeight w:hRule="exact" w:val="348"/>
        </w:trPr>
        <w:tc>
          <w:tcPr>
            <w:tcW w:w="1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Итого по модулю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323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A570C">
            <w:pPr>
              <w:rPr>
                <w:rFonts w:ascii="Times New Roman" w:hAnsi="Times New Roman" w:cs="Times New Roman"/>
              </w:rPr>
            </w:pPr>
          </w:p>
        </w:tc>
      </w:tr>
      <w:tr w:rsidR="00EA570C" w:rsidRPr="006C0649">
        <w:trPr>
          <w:trHeight w:hRule="exact" w:val="328"/>
        </w:trPr>
        <w:tc>
          <w:tcPr>
            <w:tcW w:w="15502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Модуль 6. Народная музыка России</w:t>
            </w:r>
          </w:p>
        </w:tc>
      </w:tr>
    </w:tbl>
    <w:p w:rsidR="00EA570C" w:rsidRPr="006C0649" w:rsidRDefault="00EA570C">
      <w:pPr>
        <w:autoSpaceDE w:val="0"/>
        <w:autoSpaceDN w:val="0"/>
        <w:spacing w:after="0" w:line="14" w:lineRule="exact"/>
        <w:rPr>
          <w:rFonts w:ascii="Times New Roman" w:hAnsi="Times New Roman" w:cs="Times New Roman"/>
        </w:rPr>
      </w:pPr>
    </w:p>
    <w:p w:rsidR="00EA570C" w:rsidRPr="006C0649" w:rsidRDefault="00EA570C">
      <w:pPr>
        <w:rPr>
          <w:rFonts w:ascii="Times New Roman" w:hAnsi="Times New Roman" w:cs="Times New Roman"/>
        </w:rPr>
        <w:sectPr w:rsidR="00EA570C" w:rsidRPr="006C0649">
          <w:pgSz w:w="16840" w:h="11900"/>
          <w:pgMar w:top="284" w:right="640" w:bottom="400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EA570C" w:rsidRPr="006C0649" w:rsidRDefault="00EA570C">
      <w:pPr>
        <w:autoSpaceDE w:val="0"/>
        <w:autoSpaceDN w:val="0"/>
        <w:spacing w:after="66" w:line="220" w:lineRule="exact"/>
        <w:rPr>
          <w:rFonts w:ascii="Times New Roman" w:hAnsi="Times New Roman" w:cs="Times New Roman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1274"/>
        <w:gridCol w:w="528"/>
        <w:gridCol w:w="1104"/>
        <w:gridCol w:w="1140"/>
        <w:gridCol w:w="2438"/>
        <w:gridCol w:w="1680"/>
        <w:gridCol w:w="1298"/>
        <w:gridCol w:w="864"/>
        <w:gridCol w:w="2498"/>
        <w:gridCol w:w="828"/>
        <w:gridCol w:w="1382"/>
      </w:tblGrid>
      <w:tr w:rsidR="00EA570C" w:rsidRPr="006C0649">
        <w:trPr>
          <w:trHeight w:hRule="exact" w:val="246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6.1.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Край, в котором ты живёшь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2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7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Танц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ы-</w:t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 Ф.Алборово "Хонга"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А.Кокойти "Симд"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"Чепена" в обработке Н.Кабоева.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50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Л.Цаллагова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"Владикавказ", песня "Лучше края не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найдешь"</w:t>
            </w:r>
          </w:p>
        </w:tc>
        <w:tc>
          <w:tcPr>
            <w:tcW w:w="129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7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Характерное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движение танцев под музыку.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B1BA0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19</w:t>
            </w:r>
            <w:r w:rsidR="00A74B99"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.12.2022</w:t>
            </w:r>
          </w:p>
        </w:tc>
        <w:tc>
          <w:tcPr>
            <w:tcW w:w="2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54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Разучивание, исполнение образцов традиционного фольклора своей местности, песен, посвящённых своей малой родине, песен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композиторов-земляков.;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Диалог с учителем о музыкальных традициях своего родного края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.; </w:t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Просмотр видеофильма о культуре родного края.;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Посещение краеведческого музея.; Посещение этнографического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спектакля, концерта;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http://music.edu.ru/</w:t>
            </w:r>
          </w:p>
        </w:tc>
      </w:tr>
      <w:tr w:rsidR="00EA570C" w:rsidRPr="006C0649">
        <w:trPr>
          <w:trHeight w:hRule="exact" w:val="361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6.2.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45" w:lineRule="auto"/>
              <w:ind w:left="72" w:right="43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Русский </w:t>
            </w:r>
            <w:r w:rsidRPr="006C0649">
              <w:rPr>
                <w:rFonts w:ascii="Times New Roman" w:hAnsi="Times New Roman" w:cs="Times New Roman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фольклор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2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50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Н.А.РимскийКорсаков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"З</w:t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аиграйте, мои гусельки",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р.н.п. "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Со</w:t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 вьюном я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хочу"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50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Р.Н.П. "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Со</w:t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 вьюном я хожу"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"Во-кузнице".</w:t>
            </w:r>
          </w:p>
        </w:tc>
        <w:tc>
          <w:tcPr>
            <w:tcW w:w="129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45" w:lineRule="auto"/>
              <w:ind w:right="432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Движение </w:t>
            </w:r>
            <w:r w:rsidRPr="006C0649">
              <w:rPr>
                <w:rFonts w:ascii="Times New Roman" w:hAnsi="Times New Roman" w:cs="Times New Roman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хороводом.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B1BA0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9.</w:t>
            </w:r>
            <w:r w:rsidR="00A74B99"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01.2023</w:t>
            </w:r>
          </w:p>
        </w:tc>
        <w:tc>
          <w:tcPr>
            <w:tcW w:w="2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54" w:lineRule="auto"/>
              <w:ind w:left="72"/>
              <w:rPr>
                <w:rFonts w:ascii="Times New Roman" w:hAnsi="Times New Roman" w:cs="Times New Roman"/>
              </w:rPr>
            </w:pP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Разучивание, исполнение русских народных песен разных жанров.; Участие в коллективной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традиционной музыкальной игре.; Сочинение мелодий, вокальная импровизация на основе текстов игрового детского фольклора.;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Ритмическая импровизация,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сочинение аккомпанемента на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ударных инструментах к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изученным народным песням.;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Исполнение на клавишных или духовых инструментах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(фортепиано, синтезатор, свирель, блокфлейта, мелодика и др.)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мелодий народных песен, </w:t>
            </w:r>
            <w:r w:rsidRPr="006C0649">
              <w:rPr>
                <w:rFonts w:ascii="Times New Roman" w:hAnsi="Times New Roman" w:cs="Times New Roman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прослеживание мелодии по </w:t>
            </w:r>
            <w:r w:rsidRPr="006C0649">
              <w:rPr>
                <w:rFonts w:ascii="Times New Roman" w:hAnsi="Times New Roman" w:cs="Times New Roman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нотной записи;</w:t>
            </w:r>
            <w:proofErr w:type="gramEnd"/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http://music.edu.ru/</w:t>
            </w:r>
          </w:p>
        </w:tc>
      </w:tr>
      <w:tr w:rsidR="00EA570C" w:rsidRPr="006C0649">
        <w:trPr>
          <w:trHeight w:hRule="exact" w:val="348"/>
        </w:trPr>
        <w:tc>
          <w:tcPr>
            <w:tcW w:w="1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Итого по модулю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323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A570C">
            <w:pPr>
              <w:rPr>
                <w:rFonts w:ascii="Times New Roman" w:hAnsi="Times New Roman" w:cs="Times New Roman"/>
              </w:rPr>
            </w:pPr>
          </w:p>
        </w:tc>
      </w:tr>
      <w:tr w:rsidR="00EA570C" w:rsidRPr="00B44018">
        <w:trPr>
          <w:trHeight w:hRule="exact" w:val="348"/>
        </w:trPr>
        <w:tc>
          <w:tcPr>
            <w:tcW w:w="15502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Модуль 7. Музыка в жизни человека</w:t>
            </w:r>
          </w:p>
        </w:tc>
      </w:tr>
      <w:tr w:rsidR="00EA570C" w:rsidRPr="006C0649">
        <w:trPr>
          <w:trHeight w:hRule="exact" w:val="378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7.1.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Музыкальные пейзажи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2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50" w:lineRule="auto"/>
              <w:ind w:left="72" w:right="43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Вивальди "Времена года" 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-"</w:t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Зима",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"Весна".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50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Г.Струве "Белые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снежинки",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Л.Цаллагова "Зима"</w:t>
            </w:r>
          </w:p>
        </w:tc>
        <w:tc>
          <w:tcPr>
            <w:tcW w:w="129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Пластическое интонирование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B1BA0">
            <w:pPr>
              <w:autoSpaceDE w:val="0"/>
              <w:autoSpaceDN w:val="0"/>
              <w:spacing w:before="76" w:after="0" w:line="245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6</w:t>
            </w:r>
            <w:r w:rsidR="00A74B99"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.01.2</w:t>
            </w: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023 2</w:t>
            </w: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3</w:t>
            </w:r>
            <w:r w:rsidR="00A74B99"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.01.2023</w:t>
            </w:r>
          </w:p>
        </w:tc>
        <w:tc>
          <w:tcPr>
            <w:tcW w:w="2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50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Слушание произведений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программной музыки,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посвящённой образам природы.</w:t>
            </w:r>
          </w:p>
          <w:p w:rsidR="00EA570C" w:rsidRPr="006C0649" w:rsidRDefault="00A74B99">
            <w:pPr>
              <w:autoSpaceDE w:val="0"/>
              <w:autoSpaceDN w:val="0"/>
              <w:spacing w:before="20" w:after="0" w:line="245" w:lineRule="auto"/>
              <w:ind w:left="72" w:right="288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Подбор эпитетов для описания настроения, характера музыки.</w:t>
            </w:r>
          </w:p>
          <w:p w:rsidR="00EA570C" w:rsidRPr="006C0649" w:rsidRDefault="00A74B99">
            <w:pPr>
              <w:autoSpaceDE w:val="0"/>
              <w:autoSpaceDN w:val="0"/>
              <w:spacing w:before="20" w:after="0" w:line="254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Сопоставление музыки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 произведениями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изобразительного искусства.;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Двигательная импровизация,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пластическое интонирование.;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Разучивание, одухотворенное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исполнение песен о природе, её красоте.;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Рисование «услышанных»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пейзажей и/или абстрактная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живопись — передача настроения цветом, точками, линиями.;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Игра-импровизация «Угадай моё настроение»;</w:t>
            </w:r>
            <w:proofErr w:type="gramEnd"/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http://music.edu.ru/</w:t>
            </w:r>
          </w:p>
        </w:tc>
      </w:tr>
    </w:tbl>
    <w:p w:rsidR="00EA570C" w:rsidRPr="006C0649" w:rsidRDefault="00EA570C">
      <w:pPr>
        <w:autoSpaceDE w:val="0"/>
        <w:autoSpaceDN w:val="0"/>
        <w:spacing w:after="0" w:line="14" w:lineRule="exact"/>
        <w:rPr>
          <w:rFonts w:ascii="Times New Roman" w:hAnsi="Times New Roman" w:cs="Times New Roman"/>
        </w:rPr>
      </w:pPr>
    </w:p>
    <w:p w:rsidR="00EA570C" w:rsidRPr="006C0649" w:rsidRDefault="00EA570C">
      <w:pPr>
        <w:rPr>
          <w:rFonts w:ascii="Times New Roman" w:hAnsi="Times New Roman" w:cs="Times New Roman"/>
        </w:rPr>
        <w:sectPr w:rsidR="00EA570C" w:rsidRPr="006C0649">
          <w:pgSz w:w="16840" w:h="11900"/>
          <w:pgMar w:top="284" w:right="640" w:bottom="370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EA570C" w:rsidRPr="006C0649" w:rsidRDefault="00EA570C">
      <w:pPr>
        <w:autoSpaceDE w:val="0"/>
        <w:autoSpaceDN w:val="0"/>
        <w:spacing w:after="66" w:line="220" w:lineRule="exact"/>
        <w:rPr>
          <w:rFonts w:ascii="Times New Roman" w:hAnsi="Times New Roman" w:cs="Times New Roman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1274"/>
        <w:gridCol w:w="528"/>
        <w:gridCol w:w="1104"/>
        <w:gridCol w:w="1140"/>
        <w:gridCol w:w="2438"/>
        <w:gridCol w:w="1680"/>
        <w:gridCol w:w="1298"/>
        <w:gridCol w:w="864"/>
        <w:gridCol w:w="2498"/>
        <w:gridCol w:w="828"/>
        <w:gridCol w:w="1382"/>
      </w:tblGrid>
      <w:tr w:rsidR="00EA570C" w:rsidRPr="006C0649">
        <w:trPr>
          <w:trHeight w:hRule="exact" w:val="438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7.2.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Музыкальные портреты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2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7" w:lineRule="auto"/>
              <w:ind w:left="72" w:right="1296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М.Мусоргский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"Картинки с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выставки"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50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В.Шаинский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"Антошка"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А.Островский "Пусть всегда будет солнце"</w:t>
            </w:r>
          </w:p>
        </w:tc>
        <w:tc>
          <w:tcPr>
            <w:tcW w:w="129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Разыграть песни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B1BA0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30</w:t>
            </w: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.0</w:t>
            </w: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1</w:t>
            </w:r>
            <w:r w:rsidR="00A74B99"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.2023</w:t>
            </w:r>
          </w:p>
        </w:tc>
        <w:tc>
          <w:tcPr>
            <w:tcW w:w="2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57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Слушание произведений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вокальной, программной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инструментальной музыки,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посвящённой образам людей,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сказочных персонажей. Подбор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эпитетов для описания настроения, характера музыки. Сопоставление музыки с произведениями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изобразительного искусства;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Двигательная импровизация в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образе героя музыкального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произведения;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Разучивание, харáктерное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исполнение песни — портретной зарисовки;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Рисование, лепка героя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музыкального произведения;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Игра-импровизация «Угадай мой характер»;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Инсценировка — импровизация в жанре кукольного/теневого театра с помощью кукол, силуэтов и др.;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http://music.edu.ru/</w:t>
            </w:r>
          </w:p>
        </w:tc>
      </w:tr>
      <w:tr w:rsidR="00EA570C" w:rsidRPr="006C0649">
        <w:trPr>
          <w:trHeight w:hRule="exact" w:val="359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7.3.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7" w:lineRule="auto"/>
              <w:ind w:left="72" w:right="288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Какой же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праздник без музыки?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2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7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И.Дунаевский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"Выходной марш"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Р.Щедрин "Озорные частушки"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50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В.Шаинский "Вместе весело шагать"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К.Певзнер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"Оранжевая песенка"</w:t>
            </w:r>
          </w:p>
        </w:tc>
        <w:tc>
          <w:tcPr>
            <w:tcW w:w="129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Танцевальные движения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B1BA0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6</w:t>
            </w:r>
            <w:r w:rsidR="00A74B99"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.02.2023</w:t>
            </w:r>
          </w:p>
        </w:tc>
        <w:tc>
          <w:tcPr>
            <w:tcW w:w="2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52" w:lineRule="auto"/>
              <w:ind w:left="72" w:right="288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Диалог с учителем о значении музыки на празднике;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Слушание произведений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торжественного, праздничного характера. «Дирижирование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»ф</w:t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рагментами произведений.</w:t>
            </w:r>
          </w:p>
          <w:p w:rsidR="00EA570C" w:rsidRPr="006C0649" w:rsidRDefault="00A74B99">
            <w:pPr>
              <w:autoSpaceDE w:val="0"/>
              <w:autoSpaceDN w:val="0"/>
              <w:spacing w:before="20" w:after="0" w:line="254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Конкурс на лучшего «дирижёра»; Разучивание и исполнение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тематических песен к ближайшему празднику;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Проблемная ситуация: почему на праздниках обязательно звучит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музыка?;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Запись видеооткрытки с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музыкальным поздравлением;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Групповые творческие шутливые двигательные импровизации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«Цирковая труппа»;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http://music.edu.ru/</w:t>
            </w:r>
          </w:p>
        </w:tc>
      </w:tr>
    </w:tbl>
    <w:p w:rsidR="00EA570C" w:rsidRPr="006C0649" w:rsidRDefault="00EA570C">
      <w:pPr>
        <w:autoSpaceDE w:val="0"/>
        <w:autoSpaceDN w:val="0"/>
        <w:spacing w:after="0" w:line="14" w:lineRule="exact"/>
        <w:rPr>
          <w:rFonts w:ascii="Times New Roman" w:hAnsi="Times New Roman" w:cs="Times New Roman"/>
        </w:rPr>
      </w:pPr>
    </w:p>
    <w:p w:rsidR="00EA570C" w:rsidRPr="006C0649" w:rsidRDefault="00EA570C">
      <w:pPr>
        <w:rPr>
          <w:rFonts w:ascii="Times New Roman" w:hAnsi="Times New Roman" w:cs="Times New Roman"/>
        </w:rPr>
        <w:sectPr w:rsidR="00EA570C" w:rsidRPr="006C0649">
          <w:pgSz w:w="16840" w:h="11900"/>
          <w:pgMar w:top="284" w:right="640" w:bottom="1440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EA570C" w:rsidRPr="006C0649" w:rsidRDefault="00EA570C">
      <w:pPr>
        <w:autoSpaceDE w:val="0"/>
        <w:autoSpaceDN w:val="0"/>
        <w:spacing w:after="66" w:line="220" w:lineRule="exact"/>
        <w:rPr>
          <w:rFonts w:ascii="Times New Roman" w:hAnsi="Times New Roman" w:cs="Times New Roman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1274"/>
        <w:gridCol w:w="528"/>
        <w:gridCol w:w="1104"/>
        <w:gridCol w:w="1140"/>
        <w:gridCol w:w="2438"/>
        <w:gridCol w:w="1680"/>
        <w:gridCol w:w="1298"/>
        <w:gridCol w:w="864"/>
        <w:gridCol w:w="2498"/>
        <w:gridCol w:w="828"/>
        <w:gridCol w:w="1382"/>
      </w:tblGrid>
      <w:tr w:rsidR="00EA570C" w:rsidRPr="006C0649">
        <w:trPr>
          <w:trHeight w:hRule="exact" w:val="284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7.4.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7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Музыка на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войне, музыка о войне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2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864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"Бравые солдаты",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М.Блантер "Катюша".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М.Блантер "Катюша", "Бравые солдаты"</w:t>
            </w:r>
          </w:p>
        </w:tc>
        <w:tc>
          <w:tcPr>
            <w:tcW w:w="129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43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Движение марша.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B1BA0">
            <w:pPr>
              <w:autoSpaceDE w:val="0"/>
              <w:autoSpaceDN w:val="0"/>
              <w:spacing w:before="78" w:after="0" w:line="245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13.</w:t>
            </w: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02.2023 </w:t>
            </w: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27</w:t>
            </w: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.0</w:t>
            </w: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2</w:t>
            </w:r>
            <w:r w:rsidR="00A74B99"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.2023</w:t>
            </w:r>
          </w:p>
        </w:tc>
        <w:tc>
          <w:tcPr>
            <w:tcW w:w="2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7" w:lineRule="auto"/>
              <w:ind w:left="72" w:right="288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Чтение учебных и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художественных текстов,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посвящённых военной музыке.</w:t>
            </w:r>
          </w:p>
          <w:p w:rsidR="00EA570C" w:rsidRPr="006C0649" w:rsidRDefault="00A74B99">
            <w:pPr>
              <w:autoSpaceDE w:val="0"/>
              <w:autoSpaceDN w:val="0"/>
              <w:spacing w:before="20" w:after="0" w:line="254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Слушание, исполнение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музыкальных произведений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военной тематики. Знакомство с историей их сочинения и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исполнения;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Дискуссия в классе. Ответы на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вопросы</w:t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: какие чувства вызывает эта музыка, почему? Как влияет на наше восприятие информация о том, как и зачем она создавалась?; Сочинение новой песни о войне;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http://music.edu.ru/</w:t>
            </w:r>
          </w:p>
        </w:tc>
      </w:tr>
      <w:tr w:rsidR="00EA570C" w:rsidRPr="006C0649">
        <w:trPr>
          <w:trHeight w:hRule="exact" w:val="348"/>
        </w:trPr>
        <w:tc>
          <w:tcPr>
            <w:tcW w:w="1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Итого по модулю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7</w:t>
            </w:r>
          </w:p>
        </w:tc>
        <w:tc>
          <w:tcPr>
            <w:tcW w:w="1323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A570C">
            <w:pPr>
              <w:rPr>
                <w:rFonts w:ascii="Times New Roman" w:hAnsi="Times New Roman" w:cs="Times New Roman"/>
              </w:rPr>
            </w:pPr>
          </w:p>
        </w:tc>
      </w:tr>
      <w:tr w:rsidR="00EA570C" w:rsidRPr="006C0649">
        <w:trPr>
          <w:trHeight w:hRule="exact" w:val="348"/>
        </w:trPr>
        <w:tc>
          <w:tcPr>
            <w:tcW w:w="15502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Модуль 8. Музыкальная грамота</w:t>
            </w:r>
          </w:p>
        </w:tc>
      </w:tr>
      <w:tr w:rsidR="00EA570C" w:rsidRPr="006C0649">
        <w:trPr>
          <w:trHeight w:hRule="exact" w:val="323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8.1.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Высота звуков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2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Л.Бетховен "Веселая, грустная"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О.Амбалова </w:t>
            </w:r>
            <w:r w:rsidRPr="006C0649">
              <w:rPr>
                <w:rFonts w:ascii="Times New Roman" w:hAnsi="Times New Roman" w:cs="Times New Roman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"Счастливая песенка"</w:t>
            </w:r>
          </w:p>
        </w:tc>
        <w:tc>
          <w:tcPr>
            <w:tcW w:w="129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52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Определение высоты звуков при помощи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пластики рук и ног.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B1BA0" w:rsidP="00EB1BA0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6.03</w:t>
            </w:r>
            <w:r w:rsidR="00A74B99"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.2023</w:t>
            </w:r>
          </w:p>
        </w:tc>
        <w:tc>
          <w:tcPr>
            <w:tcW w:w="2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Освоение понятий «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выше-ниже</w:t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».</w:t>
            </w:r>
          </w:p>
          <w:p w:rsidR="00EA570C" w:rsidRPr="006C0649" w:rsidRDefault="00A74B99">
            <w:pPr>
              <w:autoSpaceDE w:val="0"/>
              <w:autoSpaceDN w:val="0"/>
              <w:spacing w:before="20" w:after="0" w:line="254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Определение на слух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принадлежности звуков к одному из регистров. Прослеживание по нотной записи отдельных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мотивов, фрагментов знакомых песен, вычленение знакомых нот, знаков альтерации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Наблюдение за изменением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музыкального образа при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изменении регистра.;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Исполнение на клавишных или духовых инструментах попевок, кратких мелодий по нотам.;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Выполнение упражнений на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виртуальной клавиатуре;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http://music.edu.ru/</w:t>
            </w:r>
          </w:p>
        </w:tc>
      </w:tr>
      <w:tr w:rsidR="00EA570C" w:rsidRPr="006C0649">
        <w:trPr>
          <w:trHeight w:hRule="exact" w:val="348"/>
        </w:trPr>
        <w:tc>
          <w:tcPr>
            <w:tcW w:w="1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Итого по модулю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323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A570C">
            <w:pPr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EA570C" w:rsidRPr="006C0649">
        <w:trPr>
          <w:trHeight w:hRule="exact" w:val="328"/>
        </w:trPr>
        <w:tc>
          <w:tcPr>
            <w:tcW w:w="15502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Модуль 9. </w:t>
            </w:r>
            <w:proofErr w:type="spell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Музыка</w:t>
            </w:r>
            <w:proofErr w:type="spell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народов</w:t>
            </w:r>
            <w:proofErr w:type="spell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мира</w:t>
            </w:r>
            <w:proofErr w:type="spellEnd"/>
          </w:p>
          <w:p w:rsidR="00774AEF" w:rsidRPr="006C0649" w:rsidRDefault="00774AEF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</w:pPr>
          </w:p>
          <w:p w:rsidR="00774AEF" w:rsidRPr="006C0649" w:rsidRDefault="00774AEF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</w:pPr>
          </w:p>
          <w:p w:rsidR="00774AEF" w:rsidRPr="006C0649" w:rsidRDefault="00774AEF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lang w:val="ru-RU"/>
              </w:rPr>
            </w:pPr>
          </w:p>
        </w:tc>
      </w:tr>
    </w:tbl>
    <w:p w:rsidR="00EA570C" w:rsidRPr="006C0649" w:rsidRDefault="00EA570C">
      <w:pPr>
        <w:autoSpaceDE w:val="0"/>
        <w:autoSpaceDN w:val="0"/>
        <w:spacing w:after="0" w:line="14" w:lineRule="exact"/>
        <w:rPr>
          <w:rFonts w:ascii="Times New Roman" w:hAnsi="Times New Roman" w:cs="Times New Roman"/>
        </w:rPr>
      </w:pPr>
    </w:p>
    <w:p w:rsidR="00EA570C" w:rsidRPr="006C0649" w:rsidRDefault="00EA570C">
      <w:pPr>
        <w:rPr>
          <w:rFonts w:ascii="Times New Roman" w:hAnsi="Times New Roman" w:cs="Times New Roman"/>
        </w:rPr>
        <w:sectPr w:rsidR="00EA570C" w:rsidRPr="006C0649">
          <w:pgSz w:w="16840" w:h="11900"/>
          <w:pgMar w:top="284" w:right="640" w:bottom="1440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EA570C" w:rsidRPr="006C0649" w:rsidRDefault="00EA570C">
      <w:pPr>
        <w:autoSpaceDE w:val="0"/>
        <w:autoSpaceDN w:val="0"/>
        <w:spacing w:after="66" w:line="220" w:lineRule="exact"/>
        <w:rPr>
          <w:rFonts w:ascii="Times New Roman" w:hAnsi="Times New Roman" w:cs="Times New Roman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1274"/>
        <w:gridCol w:w="528"/>
        <w:gridCol w:w="1104"/>
        <w:gridCol w:w="1140"/>
        <w:gridCol w:w="2438"/>
        <w:gridCol w:w="1680"/>
        <w:gridCol w:w="1298"/>
        <w:gridCol w:w="864"/>
        <w:gridCol w:w="2498"/>
        <w:gridCol w:w="828"/>
        <w:gridCol w:w="1382"/>
      </w:tblGrid>
      <w:tr w:rsidR="00EA570C" w:rsidRPr="006C0649">
        <w:trPr>
          <w:trHeight w:hRule="exact" w:val="726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9.1.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Музыка наших соседей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2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52" w:lineRule="auto"/>
              <w:ind w:left="72" w:right="720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П.И. Чайковский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Концерт №1 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для</w:t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 фоно с оркестром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(финал)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Белор Народная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песня "Бульба"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50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"Веснянка"-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укр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.н</w:t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ар.пес.,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"Перепелочка"- белор. нар.пес.</w:t>
            </w:r>
          </w:p>
        </w:tc>
        <w:tc>
          <w:tcPr>
            <w:tcW w:w="129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Пластическое интонирование.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EB1BA0" w:rsidRDefault="00EB1BA0">
            <w:pPr>
              <w:autoSpaceDE w:val="0"/>
              <w:autoSpaceDN w:val="0"/>
              <w:spacing w:before="78" w:after="0" w:line="245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13.03.2023 20.03</w:t>
            </w:r>
            <w:r w:rsidR="00A74B99" w:rsidRPr="00EB1BA0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.2023</w:t>
            </w:r>
          </w:p>
        </w:tc>
        <w:tc>
          <w:tcPr>
            <w:tcW w:w="2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57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Знакомство с особенностями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музыкального фольклора народов других стран. 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Определение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характерных черт, типичных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элементов музыкального языка (ритм, лад, интонации).;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Знакомство с внешним видом,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особенностями исполнения и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звучания народных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инструментов.;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Определение на слух тембров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инструментов.;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Классификация на группы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духовых, ударных, струнных.;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Музыкальная викторина на знание тембров народных инструментов.; Двигательная игра —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импровизация​подражание игре на музыкальных инструментах.;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Сравнение интонаций, жанров,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ладов, инструментов других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народов с фольклорными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элементами народов России.;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Разучивание и</w:t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 исполнение песен, танцев, сочинение, импровизация ритмических аккомпанементов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к ним (с помощью звучащих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жестов или на ударных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инструментах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).;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Исполнение на клавишных или духовых инструментах народных мелодий, прослеживание их по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нотной записи.;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Творческие, исследовательские проекты, школьные фестивали, посвящённые музыкальной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культуре народов мира;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http://music.edu.ru/</w:t>
            </w:r>
          </w:p>
        </w:tc>
      </w:tr>
      <w:tr w:rsidR="00EA570C" w:rsidRPr="006C0649">
        <w:trPr>
          <w:trHeight w:hRule="exact" w:val="348"/>
        </w:trPr>
        <w:tc>
          <w:tcPr>
            <w:tcW w:w="1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Итого по модулю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323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A570C">
            <w:pPr>
              <w:rPr>
                <w:rFonts w:ascii="Times New Roman" w:hAnsi="Times New Roman" w:cs="Times New Roman"/>
              </w:rPr>
            </w:pPr>
          </w:p>
        </w:tc>
      </w:tr>
      <w:tr w:rsidR="00EA570C" w:rsidRPr="006C0649">
        <w:trPr>
          <w:trHeight w:hRule="exact" w:val="328"/>
        </w:trPr>
        <w:tc>
          <w:tcPr>
            <w:tcW w:w="15502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Модуль 10. Классическая музыка</w:t>
            </w:r>
          </w:p>
        </w:tc>
      </w:tr>
    </w:tbl>
    <w:p w:rsidR="00EA570C" w:rsidRPr="006C0649" w:rsidRDefault="00EA570C">
      <w:pPr>
        <w:autoSpaceDE w:val="0"/>
        <w:autoSpaceDN w:val="0"/>
        <w:spacing w:after="0" w:line="14" w:lineRule="exact"/>
        <w:rPr>
          <w:rFonts w:ascii="Times New Roman" w:hAnsi="Times New Roman" w:cs="Times New Roman"/>
        </w:rPr>
      </w:pPr>
    </w:p>
    <w:p w:rsidR="00EA570C" w:rsidRPr="006C0649" w:rsidRDefault="00EA570C">
      <w:pPr>
        <w:rPr>
          <w:rFonts w:ascii="Times New Roman" w:hAnsi="Times New Roman" w:cs="Times New Roman"/>
        </w:rPr>
        <w:sectPr w:rsidR="00EA570C" w:rsidRPr="006C0649">
          <w:pgSz w:w="16840" w:h="11900"/>
          <w:pgMar w:top="284" w:right="640" w:bottom="1440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EA570C" w:rsidRPr="006C0649" w:rsidRDefault="00EA570C">
      <w:pPr>
        <w:autoSpaceDE w:val="0"/>
        <w:autoSpaceDN w:val="0"/>
        <w:spacing w:after="66" w:line="220" w:lineRule="exact"/>
        <w:rPr>
          <w:rFonts w:ascii="Times New Roman" w:hAnsi="Times New Roman" w:cs="Times New Roman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1274"/>
        <w:gridCol w:w="528"/>
        <w:gridCol w:w="1104"/>
        <w:gridCol w:w="1140"/>
        <w:gridCol w:w="2438"/>
        <w:gridCol w:w="1680"/>
        <w:gridCol w:w="1298"/>
        <w:gridCol w:w="864"/>
        <w:gridCol w:w="2498"/>
        <w:gridCol w:w="828"/>
        <w:gridCol w:w="1382"/>
      </w:tblGrid>
      <w:tr w:rsidR="00EA570C" w:rsidRPr="006C0649">
        <w:trPr>
          <w:trHeight w:hRule="exact" w:val="342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10.1.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Композиторы -детям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2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008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С.В.Прокофьев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"Детский альбом".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50" w:lineRule="auto"/>
              <w:ind w:left="72" w:right="576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В.Шаинский "Чунгачанга" З.Хабалова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"Зверушки".</w:t>
            </w:r>
          </w:p>
        </w:tc>
        <w:tc>
          <w:tcPr>
            <w:tcW w:w="129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Пластическое интонирование.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B1BA0">
            <w:pPr>
              <w:autoSpaceDE w:val="0"/>
              <w:autoSpaceDN w:val="0"/>
              <w:spacing w:before="78" w:after="0" w:line="245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03</w:t>
            </w: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.04.2023 10.</w:t>
            </w:r>
            <w:r w:rsidR="00A74B99"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04.2023</w:t>
            </w:r>
          </w:p>
        </w:tc>
        <w:tc>
          <w:tcPr>
            <w:tcW w:w="2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54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Слушание музыки, определение основного характера, музыкально-выразительных средств,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использованных композитором. Подбор эпитетов, иллюстраций к музыке. Определение жанра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Музыкальная викторина.;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Вокализация, исполнение мелодий инструментальных пьес со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словами. Разучивание, исполнение песен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Сочинение ритмических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аккомпанементов (с помощью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звучащих жестов или ударных и шумовых инструментов) к пьесам маршевого и танцевального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характера;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http://music.edu.ru/</w:t>
            </w:r>
          </w:p>
        </w:tc>
      </w:tr>
      <w:tr w:rsidR="00EA570C" w:rsidRPr="006C0649">
        <w:trPr>
          <w:trHeight w:hRule="exact" w:val="5516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10.2.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50" w:lineRule="auto"/>
              <w:ind w:left="72" w:right="252"/>
              <w:jc w:val="both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Музыкальные инструменты. Фортепиано.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2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50" w:lineRule="auto"/>
              <w:ind w:left="72" w:right="1440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К.Сен-Санс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"Карнавал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животных"-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"Антилопа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З.Хабалова"Зверушки"</w:t>
            </w:r>
          </w:p>
        </w:tc>
        <w:tc>
          <w:tcPr>
            <w:tcW w:w="129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Пластическое интонирование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B1BA0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17.</w:t>
            </w:r>
            <w:r w:rsidR="00A74B99"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04.2023</w:t>
            </w:r>
          </w:p>
        </w:tc>
        <w:tc>
          <w:tcPr>
            <w:tcW w:w="2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54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Знакомство с многообразием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красок фортепиано. Слушание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фортепианных пьес в исполнении известных пианистов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.;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«</w:t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Я — пианист» — игра —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имитация исполнительских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движений во время звучания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музыки.;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Слушание детских пьес на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фортепиано в исполнении учителя.</w:t>
            </w:r>
          </w:p>
          <w:p w:rsidR="00EA570C" w:rsidRPr="006C0649" w:rsidRDefault="00A74B99">
            <w:pPr>
              <w:autoSpaceDE w:val="0"/>
              <w:autoSpaceDN w:val="0"/>
              <w:spacing w:before="20" w:after="0" w:line="254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Демонстрация возможностей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инструмента (исполнение одной и той же пьесы тихо и громко,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в разных регистрах, разными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штрихами). Игра на фортепиано в ансамбле с учителем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2</w:t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Посещение концерта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фортепианной музыки.;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Разбираем инструмент —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наглядная демонстрация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внутреннего устройства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акустического пианино.;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«Паспорт инструмента» —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исследовательская работа,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предполагающая подсчёт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параметров (высота, ширина,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количество клавиш, педалей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и т. д.);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6" w:after="0" w:line="233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http://music.edu.ru/</w:t>
            </w:r>
          </w:p>
        </w:tc>
      </w:tr>
    </w:tbl>
    <w:p w:rsidR="00EA570C" w:rsidRPr="006C0649" w:rsidRDefault="00EA570C">
      <w:pPr>
        <w:autoSpaceDE w:val="0"/>
        <w:autoSpaceDN w:val="0"/>
        <w:spacing w:after="0" w:line="14" w:lineRule="exact"/>
        <w:rPr>
          <w:rFonts w:ascii="Times New Roman" w:hAnsi="Times New Roman" w:cs="Times New Roman"/>
        </w:rPr>
      </w:pPr>
    </w:p>
    <w:p w:rsidR="00EA570C" w:rsidRPr="006C0649" w:rsidRDefault="00EA570C">
      <w:pPr>
        <w:rPr>
          <w:rFonts w:ascii="Times New Roman" w:hAnsi="Times New Roman" w:cs="Times New Roman"/>
        </w:rPr>
        <w:sectPr w:rsidR="00EA570C" w:rsidRPr="006C0649">
          <w:pgSz w:w="16840" w:h="11900"/>
          <w:pgMar w:top="284" w:right="640" w:bottom="1180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EA570C" w:rsidRPr="006C0649" w:rsidRDefault="00EA570C">
      <w:pPr>
        <w:autoSpaceDE w:val="0"/>
        <w:autoSpaceDN w:val="0"/>
        <w:spacing w:after="66" w:line="220" w:lineRule="exact"/>
        <w:rPr>
          <w:rFonts w:ascii="Times New Roman" w:hAnsi="Times New Roman" w:cs="Times New Roman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1274"/>
        <w:gridCol w:w="528"/>
        <w:gridCol w:w="1104"/>
        <w:gridCol w:w="1140"/>
        <w:gridCol w:w="2438"/>
        <w:gridCol w:w="1680"/>
        <w:gridCol w:w="1298"/>
        <w:gridCol w:w="864"/>
        <w:gridCol w:w="2498"/>
        <w:gridCol w:w="828"/>
        <w:gridCol w:w="1382"/>
      </w:tblGrid>
      <w:tr w:rsidR="00EA570C" w:rsidRPr="006C0649">
        <w:trPr>
          <w:trHeight w:hRule="exact" w:val="366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10.3.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Музыкальные инструменты.</w:t>
            </w:r>
          </w:p>
          <w:p w:rsidR="00EA570C" w:rsidRPr="006C0649" w:rsidRDefault="00A74B99">
            <w:pPr>
              <w:autoSpaceDE w:val="0"/>
              <w:autoSpaceDN w:val="0"/>
              <w:spacing w:before="20" w:after="0" w:line="245" w:lineRule="auto"/>
              <w:ind w:left="72" w:right="288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Скрипка, </w:t>
            </w:r>
            <w:r w:rsidRPr="006C0649">
              <w:rPr>
                <w:rFonts w:ascii="Times New Roman" w:hAnsi="Times New Roman" w:cs="Times New Roman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виолончель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</w:t>
            </w:r>
          </w:p>
        </w:tc>
        <w:tc>
          <w:tcPr>
            <w:tcW w:w="2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7" w:lineRule="auto"/>
              <w:ind w:left="72" w:right="288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К.Сен-Санс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"Карнавал жиотных"- "Куры и петухи" и "Лебедь"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Р.Паулс "Мальчик и сверчок"</w:t>
            </w:r>
          </w:p>
        </w:tc>
        <w:tc>
          <w:tcPr>
            <w:tcW w:w="129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Пластическое интонирование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B1BA0">
            <w:pPr>
              <w:autoSpaceDE w:val="0"/>
              <w:autoSpaceDN w:val="0"/>
              <w:spacing w:before="78" w:after="0" w:line="245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24.</w:t>
            </w: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 xml:space="preserve">.2023 </w:t>
            </w: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01.</w:t>
            </w:r>
            <w:r w:rsidR="00A74B99"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05.2023</w:t>
            </w:r>
          </w:p>
        </w:tc>
        <w:tc>
          <w:tcPr>
            <w:tcW w:w="2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54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Игра-имитация исполнительских движений во время звучания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музыки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Музыкальная викторина на знание конкретных произведений и их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авторов, определения тембров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звучащих инструментов.;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Разучивание, исполнение песен, посвящённых музыкальным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инструментам.;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Посещение концерта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инструментальной музыки.;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«Паспорт инструмента» —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исследовательская работа,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предполагающая описание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внешнего вида и особенностей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звучания инструмента, способов игры на нём;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http://music.edu.ru/</w:t>
            </w:r>
          </w:p>
        </w:tc>
      </w:tr>
      <w:tr w:rsidR="00EA570C" w:rsidRPr="006C0649">
        <w:trPr>
          <w:trHeight w:hRule="exact" w:val="348"/>
        </w:trPr>
        <w:tc>
          <w:tcPr>
            <w:tcW w:w="1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Итого по модулю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4</w:t>
            </w:r>
          </w:p>
        </w:tc>
        <w:tc>
          <w:tcPr>
            <w:tcW w:w="1323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A570C">
            <w:pPr>
              <w:rPr>
                <w:rFonts w:ascii="Times New Roman" w:hAnsi="Times New Roman" w:cs="Times New Roman"/>
              </w:rPr>
            </w:pPr>
          </w:p>
        </w:tc>
      </w:tr>
      <w:tr w:rsidR="00EA570C" w:rsidRPr="00B44018">
        <w:trPr>
          <w:trHeight w:hRule="exact" w:val="348"/>
        </w:trPr>
        <w:tc>
          <w:tcPr>
            <w:tcW w:w="15502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Модуль 11. Музыка театра и кино</w:t>
            </w:r>
          </w:p>
        </w:tc>
      </w:tr>
      <w:tr w:rsidR="00EA570C" w:rsidRPr="006C0649">
        <w:trPr>
          <w:trHeight w:hRule="exact" w:val="2654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11.1.</w:t>
            </w:r>
          </w:p>
        </w:tc>
        <w:tc>
          <w:tcPr>
            <w:tcW w:w="1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7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Музыкальная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сказка на сцене, на экране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2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008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М.Коваль "Волк и семеро козлят"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Разучивание арий.</w:t>
            </w:r>
          </w:p>
        </w:tc>
        <w:tc>
          <w:tcPr>
            <w:tcW w:w="129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Пластическое интонирование</w:t>
            </w:r>
          </w:p>
        </w:tc>
        <w:tc>
          <w:tcPr>
            <w:tcW w:w="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EB1BA0" w:rsidRDefault="00EB1BA0">
            <w:pPr>
              <w:autoSpaceDE w:val="0"/>
              <w:autoSpaceDN w:val="0"/>
              <w:spacing w:before="78" w:after="0" w:line="245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8..05.2023 15.</w:t>
            </w:r>
            <w:r w:rsidR="00A74B99" w:rsidRPr="00EB1BA0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05.2023</w:t>
            </w:r>
          </w:p>
        </w:tc>
        <w:tc>
          <w:tcPr>
            <w:tcW w:w="2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54" w:lineRule="auto"/>
              <w:ind w:left="72"/>
              <w:rPr>
                <w:rFonts w:ascii="Times New Roman" w:hAnsi="Times New Roman" w:cs="Times New Roman"/>
                <w:lang w:val="ru-RU"/>
              </w:rPr>
            </w:pPr>
            <w:proofErr w:type="spell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Видеопросмотр</w:t>
            </w:r>
            <w:proofErr w:type="spell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 музыкальной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сказки. Обсуждение музыкально-выразительных средств,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передающих повороты сюжета, характеры героев. Игра-викторина</w:t>
            </w:r>
            <w:proofErr w:type="gramStart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«У</w:t>
            </w:r>
            <w:proofErr w:type="gramEnd"/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гадай по голосу».;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Разучивание, исполнение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отдельных номеров из детской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оперы, музыкальной сказки.;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Постановка детской музыкальной сказки, спектакль для родителей.; Творческий проект «Озвучиваем мультфильм»;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45" w:lineRule="auto"/>
              <w:ind w:left="72" w:right="144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Устный опрос;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jc w:val="center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http://music.edu.ru/</w:t>
            </w:r>
          </w:p>
        </w:tc>
      </w:tr>
      <w:tr w:rsidR="00EA570C" w:rsidRPr="006C0649">
        <w:trPr>
          <w:trHeight w:hRule="exact" w:val="348"/>
        </w:trPr>
        <w:tc>
          <w:tcPr>
            <w:tcW w:w="1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Итого по модулю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2</w:t>
            </w:r>
          </w:p>
        </w:tc>
        <w:tc>
          <w:tcPr>
            <w:tcW w:w="1323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A570C">
            <w:pPr>
              <w:rPr>
                <w:rFonts w:ascii="Times New Roman" w:hAnsi="Times New Roman" w:cs="Times New Roman"/>
              </w:rPr>
            </w:pPr>
          </w:p>
        </w:tc>
      </w:tr>
      <w:tr w:rsidR="00EA570C" w:rsidRPr="006C0649">
        <w:trPr>
          <w:trHeight w:hRule="exact" w:val="940"/>
        </w:trPr>
        <w:tc>
          <w:tcPr>
            <w:tcW w:w="17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5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50" w:lineRule="auto"/>
              <w:ind w:left="72" w:right="576"/>
              <w:rPr>
                <w:rFonts w:ascii="Times New Roman" w:hAnsi="Times New Roman" w:cs="Times New Roman"/>
                <w:lang w:val="ru-RU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ОБЩЕЕ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 xml:space="preserve">КОЛИЧЕСТВО ЧАСОВ ПО </w:t>
            </w:r>
            <w:r w:rsidRPr="006C0649">
              <w:rPr>
                <w:rFonts w:ascii="Times New Roman" w:hAnsi="Times New Roman" w:cs="Times New Roman"/>
                <w:lang w:val="ru-RU"/>
              </w:rPr>
              <w:br/>
            </w: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  <w:lang w:val="ru-RU"/>
              </w:rPr>
              <w:t>ПРОГРАММЕ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5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0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33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>
            <w:pPr>
              <w:autoSpaceDE w:val="0"/>
              <w:autoSpaceDN w:val="0"/>
              <w:spacing w:before="78" w:after="0" w:line="230" w:lineRule="auto"/>
              <w:ind w:left="72"/>
              <w:rPr>
                <w:rFonts w:ascii="Times New Roman" w:hAnsi="Times New Roman" w:cs="Times New Roman"/>
              </w:rPr>
            </w:pPr>
            <w:r w:rsidRPr="006C0649">
              <w:rPr>
                <w:rFonts w:ascii="Times New Roman" w:eastAsia="Times New Roman" w:hAnsi="Times New Roman" w:cs="Times New Roman"/>
                <w:color w:val="000000"/>
                <w:w w:val="97"/>
                <w:sz w:val="16"/>
              </w:rPr>
              <w:t>33</w:t>
            </w:r>
          </w:p>
        </w:tc>
        <w:tc>
          <w:tcPr>
            <w:tcW w:w="1098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EA570C">
            <w:pPr>
              <w:rPr>
                <w:rFonts w:ascii="Times New Roman" w:hAnsi="Times New Roman" w:cs="Times New Roman"/>
              </w:rPr>
            </w:pPr>
          </w:p>
        </w:tc>
      </w:tr>
    </w:tbl>
    <w:p w:rsidR="00EA570C" w:rsidRPr="006C0649" w:rsidRDefault="00EA570C">
      <w:pPr>
        <w:autoSpaceDE w:val="0"/>
        <w:autoSpaceDN w:val="0"/>
        <w:spacing w:after="0" w:line="14" w:lineRule="exact"/>
        <w:rPr>
          <w:rFonts w:ascii="Times New Roman" w:hAnsi="Times New Roman" w:cs="Times New Roman"/>
        </w:rPr>
      </w:pPr>
    </w:p>
    <w:p w:rsidR="00EA570C" w:rsidRDefault="00EA570C">
      <w:pPr>
        <w:sectPr w:rsidR="00EA570C">
          <w:pgSz w:w="16840" w:h="11900"/>
          <w:pgMar w:top="284" w:right="640" w:bottom="1440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EA570C" w:rsidRDefault="00EA570C">
      <w:pPr>
        <w:autoSpaceDE w:val="0"/>
        <w:autoSpaceDN w:val="0"/>
        <w:spacing w:after="78" w:line="220" w:lineRule="exact"/>
      </w:pPr>
    </w:p>
    <w:p w:rsidR="00EA570C" w:rsidRDefault="00A74B99">
      <w:pPr>
        <w:autoSpaceDE w:val="0"/>
        <w:autoSpaceDN w:val="0"/>
        <w:spacing w:after="320" w:line="230" w:lineRule="auto"/>
      </w:pPr>
      <w:r>
        <w:rPr>
          <w:rFonts w:ascii="Times New Roman" w:eastAsia="Times New Roman" w:hAnsi="Times New Roman"/>
          <w:b/>
          <w:color w:val="000000"/>
          <w:sz w:val="24"/>
        </w:rPr>
        <w:t>ПОУРОЧНОЕ ПЛАНИРОВАНИЕ</w:t>
      </w: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04"/>
        <w:gridCol w:w="3602"/>
        <w:gridCol w:w="732"/>
        <w:gridCol w:w="1620"/>
        <w:gridCol w:w="1668"/>
        <w:gridCol w:w="1236"/>
        <w:gridCol w:w="1190"/>
      </w:tblGrid>
      <w:tr w:rsidR="00EA570C">
        <w:trPr>
          <w:trHeight w:hRule="exact" w:val="492"/>
        </w:trPr>
        <w:tc>
          <w:tcPr>
            <w:tcW w:w="50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№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п/п</w:t>
            </w:r>
          </w:p>
        </w:tc>
        <w:tc>
          <w:tcPr>
            <w:tcW w:w="360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Тема урока</w:t>
            </w:r>
          </w:p>
        </w:tc>
        <w:tc>
          <w:tcPr>
            <w:tcW w:w="402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62" w:lineRule="auto"/>
              <w:ind w:left="72" w:right="144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Дата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изучения</w:t>
            </w:r>
          </w:p>
        </w:tc>
        <w:tc>
          <w:tcPr>
            <w:tcW w:w="1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71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Виды,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формы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контроля</w:t>
            </w:r>
          </w:p>
        </w:tc>
      </w:tr>
      <w:tr w:rsidR="00EA570C">
        <w:trPr>
          <w:trHeight w:hRule="exact" w:val="828"/>
        </w:trPr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570C" w:rsidRDefault="00EA570C"/>
        </w:tc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570C" w:rsidRDefault="00EA570C"/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всего 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контрольные работы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практические работы</w:t>
            </w:r>
          </w:p>
        </w:tc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570C" w:rsidRDefault="00EA570C"/>
        </w:tc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A570C" w:rsidRDefault="00EA570C"/>
        </w:tc>
      </w:tr>
      <w:tr w:rsidR="00EA570C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1.</w:t>
            </w:r>
          </w:p>
        </w:tc>
        <w:tc>
          <w:tcPr>
            <w:tcW w:w="3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A95C27" w:rsidRDefault="00A74B99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A95C2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И муза вечная со мной!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774AEF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5</w:t>
            </w:r>
            <w:r w:rsidR="00A74B99">
              <w:rPr>
                <w:rFonts w:ascii="Times New Roman" w:eastAsia="Times New Roman" w:hAnsi="Times New Roman"/>
                <w:color w:val="000000"/>
                <w:sz w:val="24"/>
              </w:rPr>
              <w:t xml:space="preserve">.09.2022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EA570C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2.</w:t>
            </w:r>
          </w:p>
        </w:tc>
        <w:tc>
          <w:tcPr>
            <w:tcW w:w="360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Хоровод муз.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774AEF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2</w:t>
            </w:r>
            <w:r w:rsidR="00A74B99">
              <w:rPr>
                <w:rFonts w:ascii="Times New Roman" w:eastAsia="Times New Roman" w:hAnsi="Times New Roman"/>
                <w:color w:val="000000"/>
                <w:sz w:val="24"/>
              </w:rPr>
              <w:t xml:space="preserve">.09.2022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EA570C">
        <w:trPr>
          <w:trHeight w:hRule="exact" w:val="830"/>
        </w:trPr>
        <w:tc>
          <w:tcPr>
            <w:tcW w:w="50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3.</w:t>
            </w:r>
          </w:p>
        </w:tc>
        <w:tc>
          <w:tcPr>
            <w:tcW w:w="360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Повсюду музыка слышна.</w:t>
            </w:r>
          </w:p>
        </w:tc>
        <w:tc>
          <w:tcPr>
            <w:tcW w:w="73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774AEF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19</w:t>
            </w:r>
            <w:r w:rsidR="00A74B99">
              <w:rPr>
                <w:rFonts w:ascii="Times New Roman" w:eastAsia="Times New Roman" w:hAnsi="Times New Roman"/>
                <w:color w:val="000000"/>
                <w:sz w:val="24"/>
              </w:rPr>
              <w:t xml:space="preserve">.09.2022 </w:t>
            </w:r>
          </w:p>
        </w:tc>
        <w:tc>
          <w:tcPr>
            <w:tcW w:w="119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100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EA570C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4.</w:t>
            </w:r>
          </w:p>
        </w:tc>
        <w:tc>
          <w:tcPr>
            <w:tcW w:w="3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Душа музыки – мелодия.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774AEF" w:rsidP="00774AEF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26.</w:t>
            </w:r>
            <w:r w:rsidR="00A74B99">
              <w:rPr>
                <w:rFonts w:ascii="Times New Roman" w:eastAsia="Times New Roman" w:hAnsi="Times New Roman"/>
                <w:color w:val="000000"/>
                <w:sz w:val="24"/>
              </w:rPr>
              <w:t xml:space="preserve">09.2022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EA570C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5.</w:t>
            </w:r>
          </w:p>
        </w:tc>
        <w:tc>
          <w:tcPr>
            <w:tcW w:w="3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Музыка осени.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774AEF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3</w:t>
            </w:r>
            <w:r w:rsidR="00A74B99">
              <w:rPr>
                <w:rFonts w:ascii="Times New Roman" w:eastAsia="Times New Roman" w:hAnsi="Times New Roman"/>
                <w:color w:val="000000"/>
                <w:sz w:val="24"/>
              </w:rPr>
              <w:t xml:space="preserve">.10.2022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EA570C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6.</w:t>
            </w:r>
          </w:p>
        </w:tc>
        <w:tc>
          <w:tcPr>
            <w:tcW w:w="3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Сочини мелодию.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774AEF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0</w:t>
            </w:r>
            <w:r w:rsidR="00A74B99">
              <w:rPr>
                <w:rFonts w:ascii="Times New Roman" w:eastAsia="Times New Roman" w:hAnsi="Times New Roman"/>
                <w:color w:val="000000"/>
                <w:sz w:val="24"/>
              </w:rPr>
              <w:t xml:space="preserve">.10.2022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EA570C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7.</w:t>
            </w:r>
          </w:p>
        </w:tc>
        <w:tc>
          <w:tcPr>
            <w:tcW w:w="3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A95C27" w:rsidRDefault="00A74B99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A95C2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Азбука, азбука каждому нужна…Музыкальная азбука.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774AEF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7</w:t>
            </w:r>
            <w:r w:rsidR="00A74B99">
              <w:rPr>
                <w:rFonts w:ascii="Times New Roman" w:eastAsia="Times New Roman" w:hAnsi="Times New Roman"/>
                <w:color w:val="000000"/>
                <w:sz w:val="24"/>
              </w:rPr>
              <w:t xml:space="preserve">.10.2022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EA570C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8.</w:t>
            </w:r>
          </w:p>
        </w:tc>
        <w:tc>
          <w:tcPr>
            <w:tcW w:w="3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Музыкальные инструменты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6C064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4</w:t>
            </w:r>
            <w:r w:rsidR="00A74B99">
              <w:rPr>
                <w:rFonts w:ascii="Times New Roman" w:eastAsia="Times New Roman" w:hAnsi="Times New Roman"/>
                <w:color w:val="000000"/>
                <w:sz w:val="24"/>
              </w:rPr>
              <w:t xml:space="preserve">.10.2022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EA570C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9.</w:t>
            </w:r>
          </w:p>
        </w:tc>
        <w:tc>
          <w:tcPr>
            <w:tcW w:w="3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Музыка вокруг нас (повторение).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6C064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7</w:t>
            </w:r>
            <w:r w:rsidR="00A74B99">
              <w:rPr>
                <w:rFonts w:ascii="Times New Roman" w:eastAsia="Times New Roman" w:hAnsi="Times New Roman"/>
                <w:color w:val="000000"/>
                <w:sz w:val="24"/>
              </w:rPr>
              <w:t xml:space="preserve">.11.2022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EA570C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10.</w:t>
            </w:r>
          </w:p>
        </w:tc>
        <w:tc>
          <w:tcPr>
            <w:tcW w:w="3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A95C27" w:rsidRDefault="00A74B99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A95C2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«Садко» (из русского былинного сказа).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6C064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4</w:t>
            </w:r>
            <w:r w:rsidR="00A74B99">
              <w:rPr>
                <w:rFonts w:ascii="Times New Roman" w:eastAsia="Times New Roman" w:hAnsi="Times New Roman"/>
                <w:color w:val="000000"/>
                <w:sz w:val="24"/>
              </w:rPr>
              <w:t xml:space="preserve">.11.2022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EA570C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11.</w:t>
            </w:r>
          </w:p>
        </w:tc>
        <w:tc>
          <w:tcPr>
            <w:tcW w:w="3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100" w:after="0" w:line="262" w:lineRule="auto"/>
              <w:ind w:left="72" w:right="576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Музыкальные инструменты (флейта, арфа).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6C0649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1</w:t>
            </w:r>
            <w:r w:rsidR="00A74B99">
              <w:rPr>
                <w:rFonts w:ascii="Times New Roman" w:eastAsia="Times New Roman" w:hAnsi="Times New Roman"/>
                <w:color w:val="000000"/>
                <w:sz w:val="24"/>
              </w:rPr>
              <w:t xml:space="preserve">.11.2022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100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EA570C">
        <w:trPr>
          <w:trHeight w:hRule="exact" w:val="83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12.</w:t>
            </w:r>
          </w:p>
        </w:tc>
        <w:tc>
          <w:tcPr>
            <w:tcW w:w="3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Звучащие картины.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6C0649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28</w:t>
            </w:r>
            <w:r w:rsidR="00A74B99">
              <w:rPr>
                <w:rFonts w:ascii="Times New Roman" w:eastAsia="Times New Roman" w:hAnsi="Times New Roman"/>
                <w:color w:val="000000"/>
                <w:sz w:val="24"/>
              </w:rPr>
              <w:t xml:space="preserve">.11.2022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100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EA570C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13.</w:t>
            </w:r>
          </w:p>
        </w:tc>
        <w:tc>
          <w:tcPr>
            <w:tcW w:w="3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Разыграй песню.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6C064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5</w:t>
            </w:r>
            <w:r w:rsidR="00A74B99">
              <w:rPr>
                <w:rFonts w:ascii="Times New Roman" w:eastAsia="Times New Roman" w:hAnsi="Times New Roman"/>
                <w:color w:val="000000"/>
                <w:sz w:val="24"/>
              </w:rPr>
              <w:t xml:space="preserve">.12.2022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62" w:lineRule="auto"/>
              <w:ind w:right="288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Устный опрос;</w:t>
            </w:r>
          </w:p>
        </w:tc>
      </w:tr>
      <w:tr w:rsidR="00EA570C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14.</w:t>
            </w:r>
          </w:p>
        </w:tc>
        <w:tc>
          <w:tcPr>
            <w:tcW w:w="3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62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Пришло Рождество, начинается торжество.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6C064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2</w:t>
            </w:r>
            <w:r w:rsidR="00A74B99">
              <w:rPr>
                <w:rFonts w:ascii="Times New Roman" w:eastAsia="Times New Roman" w:hAnsi="Times New Roman"/>
                <w:color w:val="000000"/>
                <w:sz w:val="24"/>
              </w:rPr>
              <w:t xml:space="preserve">.12.2022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EA570C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15.</w:t>
            </w:r>
          </w:p>
        </w:tc>
        <w:tc>
          <w:tcPr>
            <w:tcW w:w="3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Родной обычай старины.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6C064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19</w:t>
            </w:r>
            <w:r w:rsidR="00A74B99">
              <w:rPr>
                <w:rFonts w:ascii="Times New Roman" w:eastAsia="Times New Roman" w:hAnsi="Times New Roman"/>
                <w:color w:val="000000"/>
                <w:sz w:val="24"/>
              </w:rPr>
              <w:t xml:space="preserve">.12.2022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EA570C">
        <w:trPr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16.</w:t>
            </w:r>
          </w:p>
        </w:tc>
        <w:tc>
          <w:tcPr>
            <w:tcW w:w="3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Добрый праздник среди зимы.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6C064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09</w:t>
            </w:r>
            <w:r w:rsidR="00A74B99">
              <w:rPr>
                <w:rFonts w:ascii="Times New Roman" w:eastAsia="Times New Roman" w:hAnsi="Times New Roman"/>
                <w:color w:val="000000"/>
                <w:sz w:val="24"/>
              </w:rPr>
              <w:t xml:space="preserve">.01.2023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</w:tbl>
    <w:p w:rsidR="00EA570C" w:rsidRDefault="00EA570C">
      <w:pPr>
        <w:autoSpaceDE w:val="0"/>
        <w:autoSpaceDN w:val="0"/>
        <w:spacing w:after="0" w:line="14" w:lineRule="exact"/>
      </w:pPr>
    </w:p>
    <w:p w:rsidR="00EA570C" w:rsidRDefault="00EA570C">
      <w:pPr>
        <w:sectPr w:rsidR="00EA570C">
          <w:pgSz w:w="11900" w:h="16840"/>
          <w:pgMar w:top="298" w:right="650" w:bottom="538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EA570C" w:rsidRDefault="00EA570C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04"/>
        <w:gridCol w:w="3602"/>
        <w:gridCol w:w="732"/>
        <w:gridCol w:w="1620"/>
        <w:gridCol w:w="1668"/>
        <w:gridCol w:w="1236"/>
        <w:gridCol w:w="1190"/>
      </w:tblGrid>
      <w:tr w:rsidR="00EA570C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17.</w:t>
            </w:r>
          </w:p>
        </w:tc>
        <w:tc>
          <w:tcPr>
            <w:tcW w:w="3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A95C27" w:rsidRDefault="00A74B99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A95C2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Музыка вокруг нас (обобщение раздела).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774AEF" w:rsidRDefault="006C0649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6</w:t>
            </w:r>
            <w:r w:rsidR="00A74B99">
              <w:rPr>
                <w:rFonts w:ascii="Times New Roman" w:eastAsia="Times New Roman" w:hAnsi="Times New Roman"/>
                <w:color w:val="000000"/>
                <w:sz w:val="24"/>
              </w:rPr>
              <w:t xml:space="preserve">.01.2023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62" w:lineRule="auto"/>
              <w:ind w:left="72" w:right="28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>;</w:t>
            </w:r>
          </w:p>
        </w:tc>
      </w:tr>
      <w:tr w:rsidR="00EA570C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18.</w:t>
            </w:r>
          </w:p>
        </w:tc>
        <w:tc>
          <w:tcPr>
            <w:tcW w:w="3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A95C27" w:rsidRDefault="00A74B99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A95C2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Край, в котором ты живешь.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6C064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3</w:t>
            </w:r>
            <w:r w:rsidR="00A74B99">
              <w:rPr>
                <w:rFonts w:ascii="Times New Roman" w:eastAsia="Times New Roman" w:hAnsi="Times New Roman"/>
                <w:color w:val="000000"/>
                <w:sz w:val="24"/>
              </w:rPr>
              <w:t xml:space="preserve">.01.2023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EA570C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19.</w:t>
            </w:r>
          </w:p>
        </w:tc>
        <w:tc>
          <w:tcPr>
            <w:tcW w:w="3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Поэт, художник, композитор.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6C064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6</w:t>
            </w:r>
            <w:r w:rsidR="00A74B99">
              <w:rPr>
                <w:rFonts w:ascii="Times New Roman" w:eastAsia="Times New Roman" w:hAnsi="Times New Roman"/>
                <w:color w:val="000000"/>
                <w:sz w:val="24"/>
              </w:rPr>
              <w:t xml:space="preserve">.02.2023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EA570C">
        <w:trPr>
          <w:trHeight w:hRule="exact" w:val="83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20.</w:t>
            </w:r>
          </w:p>
        </w:tc>
        <w:tc>
          <w:tcPr>
            <w:tcW w:w="3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Музыка утра. Музыка вечера.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6C064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</w:t>
            </w:r>
            <w:r w:rsidR="00A74B99">
              <w:rPr>
                <w:rFonts w:ascii="Times New Roman" w:eastAsia="Times New Roman" w:hAnsi="Times New Roman"/>
                <w:color w:val="000000"/>
                <w:sz w:val="24"/>
              </w:rPr>
              <w:t xml:space="preserve">.02.2023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EA570C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21.</w:t>
            </w:r>
          </w:p>
        </w:tc>
        <w:tc>
          <w:tcPr>
            <w:tcW w:w="3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Музыкальные портреты.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6C064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7</w:t>
            </w:r>
            <w:r w:rsidR="00A74B99">
              <w:rPr>
                <w:rFonts w:ascii="Times New Roman" w:eastAsia="Times New Roman" w:hAnsi="Times New Roman"/>
                <w:color w:val="000000"/>
                <w:sz w:val="24"/>
              </w:rPr>
              <w:t xml:space="preserve">.02.2023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EA570C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22.</w:t>
            </w:r>
          </w:p>
        </w:tc>
        <w:tc>
          <w:tcPr>
            <w:tcW w:w="3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A95C27" w:rsidRDefault="00A74B99">
            <w:pPr>
              <w:autoSpaceDE w:val="0"/>
              <w:autoSpaceDN w:val="0"/>
              <w:spacing w:before="98" w:after="0" w:line="262" w:lineRule="auto"/>
              <w:ind w:left="72" w:right="720"/>
              <w:rPr>
                <w:lang w:val="ru-RU"/>
              </w:rPr>
            </w:pPr>
            <w:r w:rsidRPr="00A95C2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Разыграй сказку. Баба-Яга. Русская сказка.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6C064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6</w:t>
            </w:r>
            <w:r w:rsidR="00A74B99">
              <w:rPr>
                <w:rFonts w:ascii="Times New Roman" w:eastAsia="Times New Roman" w:hAnsi="Times New Roman"/>
                <w:color w:val="000000"/>
                <w:sz w:val="24"/>
              </w:rPr>
              <w:t xml:space="preserve">.03.2023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EA570C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23.</w:t>
            </w:r>
          </w:p>
        </w:tc>
        <w:tc>
          <w:tcPr>
            <w:tcW w:w="3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A95C27" w:rsidRDefault="00A74B99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A95C2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У каждого свой музыкальный инструмент.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6C064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3</w:t>
            </w:r>
            <w:r w:rsidR="00A74B99">
              <w:rPr>
                <w:rFonts w:ascii="Times New Roman" w:eastAsia="Times New Roman" w:hAnsi="Times New Roman"/>
                <w:color w:val="000000"/>
                <w:sz w:val="24"/>
              </w:rPr>
              <w:t xml:space="preserve">.03.2023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EA570C" w:rsidRPr="00774AEF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24.</w:t>
            </w:r>
          </w:p>
        </w:tc>
        <w:tc>
          <w:tcPr>
            <w:tcW w:w="3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Музы не молчали.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774AEF" w:rsidRDefault="006C0649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0</w:t>
            </w:r>
            <w:r w:rsidR="00A74B99">
              <w:rPr>
                <w:rFonts w:ascii="Times New Roman" w:eastAsia="Times New Roman" w:hAnsi="Times New Roman"/>
                <w:color w:val="000000"/>
                <w:sz w:val="24"/>
              </w:rPr>
              <w:t>.03.2023</w:t>
            </w:r>
            <w:r w:rsidR="00A74B99" w:rsidRPr="00774AEF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774AEF" w:rsidRDefault="00A74B99">
            <w:pPr>
              <w:autoSpaceDE w:val="0"/>
              <w:autoSpaceDN w:val="0"/>
              <w:spacing w:before="98" w:after="0" w:line="262" w:lineRule="auto"/>
              <w:ind w:left="72" w:right="288"/>
              <w:rPr>
                <w:lang w:val="ru-RU"/>
              </w:rPr>
            </w:pPr>
            <w:r w:rsidRPr="00774AEF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Устный опрос;</w:t>
            </w:r>
          </w:p>
        </w:tc>
      </w:tr>
      <w:tr w:rsidR="00EA570C" w:rsidRPr="00774AEF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774AEF" w:rsidRDefault="00A74B99">
            <w:pPr>
              <w:autoSpaceDE w:val="0"/>
              <w:autoSpaceDN w:val="0"/>
              <w:spacing w:before="98" w:after="0" w:line="230" w:lineRule="auto"/>
              <w:jc w:val="center"/>
              <w:rPr>
                <w:lang w:val="ru-RU"/>
              </w:rPr>
            </w:pPr>
            <w:r w:rsidRPr="00774AEF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25.</w:t>
            </w:r>
          </w:p>
        </w:tc>
        <w:tc>
          <w:tcPr>
            <w:tcW w:w="3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774AEF" w:rsidRDefault="00A74B99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774AEF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Мамин праздник.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774AEF" w:rsidRDefault="00A74B99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774AEF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774AEF" w:rsidRDefault="00A74B99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774AEF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774AEF" w:rsidRDefault="00A74B99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774AEF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6C064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3</w:t>
            </w:r>
            <w:r w:rsidR="00A74B99">
              <w:rPr>
                <w:rFonts w:ascii="Times New Roman" w:eastAsia="Times New Roman" w:hAnsi="Times New Roman"/>
                <w:color w:val="000000"/>
                <w:sz w:val="24"/>
              </w:rPr>
              <w:t xml:space="preserve">.04.2023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774AEF" w:rsidRDefault="00A74B99">
            <w:pPr>
              <w:autoSpaceDE w:val="0"/>
              <w:autoSpaceDN w:val="0"/>
              <w:spacing w:before="98" w:after="0" w:line="262" w:lineRule="auto"/>
              <w:ind w:left="72" w:right="288"/>
              <w:rPr>
                <w:lang w:val="ru-RU"/>
              </w:rPr>
            </w:pPr>
            <w:r w:rsidRPr="00774AEF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Устный опрос;</w:t>
            </w:r>
          </w:p>
        </w:tc>
      </w:tr>
      <w:tr w:rsidR="00EA570C" w:rsidRPr="00774AEF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774AEF" w:rsidRDefault="00A74B99">
            <w:pPr>
              <w:autoSpaceDE w:val="0"/>
              <w:autoSpaceDN w:val="0"/>
              <w:spacing w:before="98" w:after="0" w:line="230" w:lineRule="auto"/>
              <w:jc w:val="center"/>
              <w:rPr>
                <w:lang w:val="ru-RU"/>
              </w:rPr>
            </w:pPr>
            <w:r w:rsidRPr="00774AEF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26.</w:t>
            </w:r>
          </w:p>
        </w:tc>
        <w:tc>
          <w:tcPr>
            <w:tcW w:w="3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774AEF" w:rsidRDefault="00A74B99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774AEF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Музыкальные инструменты.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774AEF" w:rsidRDefault="00A74B99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774AEF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774AEF" w:rsidRDefault="00A74B99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774AEF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774AEF" w:rsidRDefault="00A74B99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774AEF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6C064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0</w:t>
            </w:r>
            <w:r w:rsidR="00A74B99">
              <w:rPr>
                <w:rFonts w:ascii="Times New Roman" w:eastAsia="Times New Roman" w:hAnsi="Times New Roman"/>
                <w:color w:val="000000"/>
                <w:sz w:val="24"/>
              </w:rPr>
              <w:t xml:space="preserve">.04.2023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774AEF" w:rsidRDefault="00A74B99">
            <w:pPr>
              <w:autoSpaceDE w:val="0"/>
              <w:autoSpaceDN w:val="0"/>
              <w:spacing w:before="98" w:after="0" w:line="262" w:lineRule="auto"/>
              <w:ind w:left="72" w:right="288"/>
              <w:rPr>
                <w:lang w:val="ru-RU"/>
              </w:rPr>
            </w:pPr>
            <w:r w:rsidRPr="00774AEF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Устный опрос;</w:t>
            </w:r>
          </w:p>
        </w:tc>
      </w:tr>
      <w:tr w:rsidR="00EA570C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774AEF" w:rsidRDefault="00A74B99">
            <w:pPr>
              <w:autoSpaceDE w:val="0"/>
              <w:autoSpaceDN w:val="0"/>
              <w:spacing w:before="98" w:after="0" w:line="230" w:lineRule="auto"/>
              <w:jc w:val="center"/>
              <w:rPr>
                <w:lang w:val="ru-RU"/>
              </w:rPr>
            </w:pPr>
            <w:r w:rsidRPr="00774AEF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27.</w:t>
            </w:r>
          </w:p>
        </w:tc>
        <w:tc>
          <w:tcPr>
            <w:tcW w:w="3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A95C27" w:rsidRDefault="00A74B99">
            <w:pPr>
              <w:autoSpaceDE w:val="0"/>
              <w:autoSpaceDN w:val="0"/>
              <w:spacing w:before="98" w:after="0" w:line="262" w:lineRule="auto"/>
              <w:ind w:left="72" w:right="288"/>
              <w:rPr>
                <w:lang w:val="ru-RU"/>
              </w:rPr>
            </w:pPr>
            <w:r w:rsidRPr="00A95C2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Чудесная лютня (по алжирской сказке).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6C064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7</w:t>
            </w:r>
            <w:r w:rsidR="00A74B99">
              <w:rPr>
                <w:rFonts w:ascii="Times New Roman" w:eastAsia="Times New Roman" w:hAnsi="Times New Roman"/>
                <w:color w:val="000000"/>
                <w:sz w:val="24"/>
              </w:rPr>
              <w:t xml:space="preserve">.04.2023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EA570C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28.</w:t>
            </w:r>
          </w:p>
        </w:tc>
        <w:tc>
          <w:tcPr>
            <w:tcW w:w="3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62" w:lineRule="auto"/>
              <w:ind w:left="72" w:right="14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Звучащие картины. Обобщение материала.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6C064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4</w:t>
            </w:r>
            <w:r w:rsidR="00A74B99">
              <w:rPr>
                <w:rFonts w:ascii="Times New Roman" w:eastAsia="Times New Roman" w:hAnsi="Times New Roman"/>
                <w:color w:val="000000"/>
                <w:sz w:val="24"/>
              </w:rPr>
              <w:t xml:space="preserve">.04.2023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EA570C">
        <w:trPr>
          <w:trHeight w:hRule="exact" w:val="83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29.</w:t>
            </w:r>
          </w:p>
        </w:tc>
        <w:tc>
          <w:tcPr>
            <w:tcW w:w="3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A95C27" w:rsidRDefault="00A74B99">
            <w:pPr>
              <w:autoSpaceDE w:val="0"/>
              <w:autoSpaceDN w:val="0"/>
              <w:spacing w:before="98" w:after="0" w:line="262" w:lineRule="auto"/>
              <w:ind w:left="72" w:right="288"/>
              <w:rPr>
                <w:lang w:val="ru-RU"/>
              </w:rPr>
            </w:pPr>
            <w:r w:rsidRPr="00A95C2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Музыка в цирке. Дом, который звучит.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6C064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1</w:t>
            </w:r>
            <w:r w:rsidR="00A74B99">
              <w:rPr>
                <w:rFonts w:ascii="Times New Roman" w:eastAsia="Times New Roman" w:hAnsi="Times New Roman"/>
                <w:color w:val="000000"/>
                <w:sz w:val="24"/>
              </w:rPr>
              <w:t xml:space="preserve">.05.2023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EA570C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30.</w:t>
            </w:r>
          </w:p>
        </w:tc>
        <w:tc>
          <w:tcPr>
            <w:tcW w:w="3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A95C27" w:rsidRDefault="00A74B99">
            <w:pPr>
              <w:autoSpaceDE w:val="0"/>
              <w:autoSpaceDN w:val="0"/>
              <w:spacing w:before="98" w:after="0" w:line="262" w:lineRule="auto"/>
              <w:ind w:left="72" w:right="288"/>
              <w:rPr>
                <w:lang w:val="ru-RU"/>
              </w:rPr>
            </w:pPr>
            <w:r w:rsidRPr="00A95C2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Опера-сказка. Ничего на свете лучше нету…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6C064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08</w:t>
            </w:r>
            <w:r w:rsidR="00A74B99">
              <w:rPr>
                <w:rFonts w:ascii="Times New Roman" w:eastAsia="Times New Roman" w:hAnsi="Times New Roman"/>
                <w:color w:val="000000"/>
                <w:sz w:val="24"/>
              </w:rPr>
              <w:t xml:space="preserve">.05.2023 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62" w:lineRule="auto"/>
              <w:ind w:left="72" w:right="288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 опрос;</w:t>
            </w:r>
          </w:p>
        </w:tc>
      </w:tr>
      <w:tr w:rsidR="00EA570C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31.</w:t>
            </w:r>
          </w:p>
        </w:tc>
        <w:tc>
          <w:tcPr>
            <w:tcW w:w="3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A95C27" w:rsidRDefault="00A74B99">
            <w:pPr>
              <w:autoSpaceDE w:val="0"/>
              <w:autoSpaceDN w:val="0"/>
              <w:spacing w:before="98" w:after="0" w:line="262" w:lineRule="auto"/>
              <w:ind w:left="72" w:right="720"/>
              <w:rPr>
                <w:lang w:val="ru-RU"/>
              </w:rPr>
            </w:pPr>
            <w:r w:rsidRPr="00A95C2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Афиша.  Программа. Твой музыкальный словарик.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6C0649" w:rsidP="006C0649">
            <w:pPr>
              <w:autoSpaceDE w:val="0"/>
              <w:autoSpaceDN w:val="0"/>
              <w:spacing w:before="98" w:after="0" w:line="230" w:lineRule="auto"/>
              <w:ind w:left="72"/>
              <w:jc w:val="both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15.05.2023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62" w:lineRule="auto"/>
              <w:ind w:left="72" w:right="28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>;</w:t>
            </w:r>
          </w:p>
        </w:tc>
      </w:tr>
      <w:tr w:rsidR="00EA570C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32.</w:t>
            </w:r>
          </w:p>
        </w:tc>
        <w:tc>
          <w:tcPr>
            <w:tcW w:w="3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A95C27" w:rsidRDefault="00A74B99">
            <w:pPr>
              <w:autoSpaceDE w:val="0"/>
              <w:autoSpaceDN w:val="0"/>
              <w:spacing w:before="98" w:after="0" w:line="262" w:lineRule="auto"/>
              <w:ind w:left="72" w:right="864"/>
              <w:rPr>
                <w:lang w:val="ru-RU"/>
              </w:rPr>
            </w:pPr>
            <w:r w:rsidRPr="00A95C2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Музыка и ты. Обобщение материала.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Pr="006C0649" w:rsidRDefault="00A74B99" w:rsidP="00774AEF">
            <w:pPr>
              <w:autoSpaceDE w:val="0"/>
              <w:autoSpaceDN w:val="0"/>
              <w:spacing w:before="98" w:after="0" w:line="230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</w:t>
            </w:r>
            <w:r w:rsidR="006C0649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22.05.2023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EA570C" w:rsidRDefault="00A74B99">
            <w:pPr>
              <w:autoSpaceDE w:val="0"/>
              <w:autoSpaceDN w:val="0"/>
              <w:spacing w:before="98" w:after="0" w:line="262" w:lineRule="auto"/>
              <w:ind w:left="72" w:right="288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Устный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опрос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>;</w:t>
            </w:r>
          </w:p>
        </w:tc>
      </w:tr>
      <w:tr w:rsidR="00774AEF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74AEF" w:rsidRDefault="00774AEF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33.</w:t>
            </w:r>
          </w:p>
        </w:tc>
        <w:tc>
          <w:tcPr>
            <w:tcW w:w="3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74AEF" w:rsidRPr="00774AEF" w:rsidRDefault="00774AEF">
            <w:pPr>
              <w:rPr>
                <w:lang w:val="ru-RU"/>
              </w:rPr>
            </w:pPr>
            <w:r>
              <w:rPr>
                <w:lang w:val="ru-RU"/>
              </w:rPr>
              <w:t xml:space="preserve"> Урок концерт 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74AEF" w:rsidRPr="00774AEF" w:rsidRDefault="00774AEF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74AEF" w:rsidRPr="00774AEF" w:rsidRDefault="00774AEF">
            <w:pPr>
              <w:rPr>
                <w:lang w:val="ru-RU"/>
              </w:rPr>
            </w:pPr>
            <w:r>
              <w:rPr>
                <w:lang w:val="ru-RU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74AEF" w:rsidRPr="00774AEF" w:rsidRDefault="00774AEF">
            <w:pPr>
              <w:rPr>
                <w:lang w:val="ru-RU"/>
              </w:rPr>
            </w:pPr>
            <w:r>
              <w:rPr>
                <w:lang w:val="ru-RU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74AEF" w:rsidRDefault="006C0649">
            <w:pPr>
              <w:rPr>
                <w:lang w:val="ru-RU"/>
              </w:rPr>
            </w:pPr>
            <w:r>
              <w:rPr>
                <w:lang w:val="ru-RU"/>
              </w:rPr>
              <w:t>24.05.2023</w:t>
            </w:r>
          </w:p>
          <w:p w:rsidR="006C0649" w:rsidRDefault="006C0649">
            <w:pPr>
              <w:rPr>
                <w:lang w:val="ru-RU"/>
              </w:rPr>
            </w:pPr>
          </w:p>
          <w:p w:rsidR="006C0649" w:rsidRDefault="006C0649">
            <w:pPr>
              <w:rPr>
                <w:lang w:val="ru-RU"/>
              </w:rPr>
            </w:pPr>
          </w:p>
          <w:p w:rsidR="006C0649" w:rsidRDefault="006C0649">
            <w:pPr>
              <w:rPr>
                <w:lang w:val="ru-RU"/>
              </w:rPr>
            </w:pPr>
          </w:p>
          <w:p w:rsidR="006C0649" w:rsidRDefault="006C0649">
            <w:pPr>
              <w:rPr>
                <w:lang w:val="ru-RU"/>
              </w:rPr>
            </w:pPr>
          </w:p>
          <w:p w:rsidR="006C0649" w:rsidRPr="006C0649" w:rsidRDefault="006C0649">
            <w:pPr>
              <w:rPr>
                <w:lang w:val="ru-RU"/>
              </w:rPr>
            </w:pP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74AEF" w:rsidRDefault="00774AEF" w:rsidP="00774AEF">
            <w:proofErr w:type="spellStart"/>
            <w:r>
              <w:t>Контрольная</w:t>
            </w:r>
            <w:proofErr w:type="spellEnd"/>
            <w:r>
              <w:t xml:space="preserve"> </w:t>
            </w:r>
            <w:proofErr w:type="spellStart"/>
            <w:r>
              <w:t>работа</w:t>
            </w:r>
            <w:proofErr w:type="spellEnd"/>
            <w:r>
              <w:t xml:space="preserve"> </w:t>
            </w:r>
          </w:p>
        </w:tc>
      </w:tr>
      <w:tr w:rsidR="00774AEF">
        <w:trPr>
          <w:trHeight w:hRule="exact" w:val="808"/>
        </w:trPr>
        <w:tc>
          <w:tcPr>
            <w:tcW w:w="410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74AEF" w:rsidRPr="00A95C27" w:rsidRDefault="00774AEF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A95C2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74AEF" w:rsidRPr="006C0649" w:rsidRDefault="006C0649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3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74AEF" w:rsidRDefault="00774AEF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74AEF" w:rsidRPr="006C0649" w:rsidRDefault="006C0649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3</w:t>
            </w:r>
          </w:p>
        </w:tc>
        <w:tc>
          <w:tcPr>
            <w:tcW w:w="24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74AEF" w:rsidRDefault="00774AEF"/>
        </w:tc>
      </w:tr>
    </w:tbl>
    <w:p w:rsidR="00EA570C" w:rsidRDefault="00EA570C">
      <w:pPr>
        <w:autoSpaceDE w:val="0"/>
        <w:autoSpaceDN w:val="0"/>
        <w:spacing w:after="0" w:line="14" w:lineRule="exact"/>
      </w:pPr>
    </w:p>
    <w:p w:rsidR="00EA570C" w:rsidRDefault="00EA570C">
      <w:pPr>
        <w:sectPr w:rsidR="00EA570C">
          <w:pgSz w:w="11900" w:h="16840"/>
          <w:pgMar w:top="284" w:right="650" w:bottom="842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EA570C" w:rsidRDefault="00EA570C">
      <w:pPr>
        <w:autoSpaceDE w:val="0"/>
        <w:autoSpaceDN w:val="0"/>
        <w:spacing w:after="78" w:line="220" w:lineRule="exact"/>
      </w:pPr>
    </w:p>
    <w:p w:rsidR="00EA570C" w:rsidRDefault="00A74B99">
      <w:pPr>
        <w:autoSpaceDE w:val="0"/>
        <w:autoSpaceDN w:val="0"/>
        <w:spacing w:after="0" w:line="230" w:lineRule="auto"/>
      </w:pPr>
      <w:r>
        <w:rPr>
          <w:rFonts w:ascii="Times New Roman" w:eastAsia="Times New Roman" w:hAnsi="Times New Roman"/>
          <w:b/>
          <w:color w:val="000000"/>
          <w:sz w:val="24"/>
        </w:rPr>
        <w:t xml:space="preserve">УЧЕБНО-МЕТОДИЧЕСКОЕ ОБЕСПЕЧЕНИЕ ОБРАЗОВАТЕЛЬНОГО ПРОЦЕССА </w:t>
      </w:r>
    </w:p>
    <w:p w:rsidR="00EA570C" w:rsidRPr="00A95C27" w:rsidRDefault="00A74B99">
      <w:pPr>
        <w:autoSpaceDE w:val="0"/>
        <w:autoSpaceDN w:val="0"/>
        <w:spacing w:before="346" w:after="0" w:line="298" w:lineRule="auto"/>
        <w:ind w:right="144"/>
        <w:rPr>
          <w:lang w:val="ru-RU"/>
        </w:rPr>
      </w:pPr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ОБЯЗАТЕЛЬНЫЕ УЧЕБНЫЕ МАТЕРИАЛЫ ДЛЯ УЧЕНИКА </w:t>
      </w:r>
      <w:r w:rsidRPr="00A95C27">
        <w:rPr>
          <w:lang w:val="ru-RU"/>
        </w:rPr>
        <w:br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 xml:space="preserve">Музыка. 1 класс /Критская Е.Д., Сергеева Г.П., Шмагина Т.С., Акционерное общество «Издательство«Просвещение»; </w:t>
      </w:r>
      <w:r w:rsidRPr="00A95C27">
        <w:rPr>
          <w:lang w:val="ru-RU"/>
        </w:rPr>
        <w:br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Введите свой вариант:</w:t>
      </w:r>
    </w:p>
    <w:p w:rsidR="00EA570C" w:rsidRPr="00A95C27" w:rsidRDefault="00A74B99">
      <w:pPr>
        <w:autoSpaceDE w:val="0"/>
        <w:autoSpaceDN w:val="0"/>
        <w:spacing w:before="262" w:after="0" w:line="302" w:lineRule="auto"/>
        <w:ind w:right="4320"/>
        <w:rPr>
          <w:lang w:val="ru-RU"/>
        </w:rPr>
      </w:pPr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МЕТОДИЧЕСКИЕ МАТЕРИАЛЫ ДЛЯ УЧИТЕЛЯ </w:t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Методическое пособие к УМК Г.П. Сергеева, Е.Д. Критская</w:t>
      </w:r>
    </w:p>
    <w:p w:rsidR="00EA570C" w:rsidRPr="00A95C27" w:rsidRDefault="00A74B99">
      <w:pPr>
        <w:autoSpaceDE w:val="0"/>
        <w:autoSpaceDN w:val="0"/>
        <w:spacing w:before="264" w:after="0" w:line="302" w:lineRule="auto"/>
        <w:ind w:right="1440"/>
        <w:rPr>
          <w:lang w:val="ru-RU"/>
        </w:rPr>
      </w:pPr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ЦИФРОВЫЕ ОБРАЗОВАТЕЛЬНЫЕ РЕСУРСЫ И РЕСУРСЫ СЕТИ ИНТЕРНЕТ </w:t>
      </w:r>
      <w:r>
        <w:rPr>
          <w:rFonts w:ascii="Times New Roman" w:eastAsia="Times New Roman" w:hAnsi="Times New Roman"/>
          <w:color w:val="000000"/>
          <w:sz w:val="24"/>
        </w:rPr>
        <w:t>http</w:t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://</w:t>
      </w:r>
      <w:r>
        <w:rPr>
          <w:rFonts w:ascii="Times New Roman" w:eastAsia="Times New Roman" w:hAnsi="Times New Roman"/>
          <w:color w:val="000000"/>
          <w:sz w:val="24"/>
        </w:rPr>
        <w:t>music</w:t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.</w:t>
      </w:r>
      <w:r>
        <w:rPr>
          <w:rFonts w:ascii="Times New Roman" w:eastAsia="Times New Roman" w:hAnsi="Times New Roman"/>
          <w:color w:val="000000"/>
          <w:sz w:val="24"/>
        </w:rPr>
        <w:t>edu</w:t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.</w:t>
      </w:r>
      <w:r>
        <w:rPr>
          <w:rFonts w:ascii="Times New Roman" w:eastAsia="Times New Roman" w:hAnsi="Times New Roman"/>
          <w:color w:val="000000"/>
          <w:sz w:val="24"/>
        </w:rPr>
        <w:t>ru</w:t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/</w:t>
      </w:r>
    </w:p>
    <w:p w:rsidR="00EA570C" w:rsidRPr="00A95C27" w:rsidRDefault="00EA570C">
      <w:pPr>
        <w:rPr>
          <w:lang w:val="ru-RU"/>
        </w:rPr>
        <w:sectPr w:rsidR="00EA570C" w:rsidRPr="00A95C27">
          <w:pgSz w:w="11900" w:h="16840"/>
          <w:pgMar w:top="298" w:right="650" w:bottom="14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EA570C" w:rsidRPr="00A95C27" w:rsidRDefault="00EA570C">
      <w:pPr>
        <w:autoSpaceDE w:val="0"/>
        <w:autoSpaceDN w:val="0"/>
        <w:spacing w:after="78" w:line="220" w:lineRule="exact"/>
        <w:rPr>
          <w:lang w:val="ru-RU"/>
        </w:rPr>
      </w:pPr>
    </w:p>
    <w:p w:rsidR="00EA570C" w:rsidRPr="00A95C27" w:rsidRDefault="00A74B99">
      <w:pPr>
        <w:autoSpaceDE w:val="0"/>
        <w:autoSpaceDN w:val="0"/>
        <w:spacing w:after="0" w:line="230" w:lineRule="auto"/>
        <w:rPr>
          <w:lang w:val="ru-RU"/>
        </w:rPr>
      </w:pPr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>МАТЕРИАЛЬНО-ТЕХНИЧЕСКОЕ ОБЕСПЕЧЕНИЕ ОБРАЗОВАТЕЛЬНОГО ПРОЦЕССА</w:t>
      </w:r>
    </w:p>
    <w:p w:rsidR="00EA570C" w:rsidRPr="00A95C27" w:rsidRDefault="00A74B99">
      <w:pPr>
        <w:autoSpaceDE w:val="0"/>
        <w:autoSpaceDN w:val="0"/>
        <w:spacing w:before="346" w:after="0" w:line="302" w:lineRule="auto"/>
        <w:ind w:right="2016"/>
        <w:rPr>
          <w:lang w:val="ru-RU"/>
        </w:rPr>
      </w:pPr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УЧЕБНОЕ ОБОРУДОВАНИЕ </w:t>
      </w:r>
      <w:r w:rsidRPr="00A95C27">
        <w:rPr>
          <w:lang w:val="ru-RU"/>
        </w:rPr>
        <w:br/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Музыкальная колонка, ноты, музыкальные инструменты, проектор, экран, ноутбук</w:t>
      </w:r>
    </w:p>
    <w:p w:rsidR="00EA570C" w:rsidRPr="00A95C27" w:rsidRDefault="00A74B99">
      <w:pPr>
        <w:autoSpaceDE w:val="0"/>
        <w:autoSpaceDN w:val="0"/>
        <w:spacing w:before="262" w:after="0" w:line="302" w:lineRule="auto"/>
        <w:ind w:right="3024"/>
        <w:rPr>
          <w:lang w:val="ru-RU"/>
        </w:rPr>
      </w:pPr>
      <w:r w:rsidRPr="00A95C2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ОБОРУДОВАНИЕ ДЛЯ ПРОВЕДЕНИЯ  ПРАКТИЧЕСКИХ РАБОТ </w:t>
      </w:r>
      <w:r w:rsidRPr="00A95C27">
        <w:rPr>
          <w:rFonts w:ascii="Times New Roman" w:eastAsia="Times New Roman" w:hAnsi="Times New Roman"/>
          <w:color w:val="000000"/>
          <w:sz w:val="24"/>
          <w:lang w:val="ru-RU"/>
        </w:rPr>
        <w:t>Ноты, музыкальные инструменты, планшеты для рисования</w:t>
      </w:r>
    </w:p>
    <w:p w:rsidR="00EA570C" w:rsidRPr="00A95C27" w:rsidRDefault="00EA570C">
      <w:pPr>
        <w:rPr>
          <w:lang w:val="ru-RU"/>
        </w:rPr>
        <w:sectPr w:rsidR="00EA570C" w:rsidRPr="00A95C27">
          <w:pgSz w:w="11900" w:h="16840"/>
          <w:pgMar w:top="298" w:right="650" w:bottom="14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A74B99" w:rsidRPr="00A95C27" w:rsidRDefault="00A74B99">
      <w:pPr>
        <w:rPr>
          <w:lang w:val="ru-RU"/>
        </w:rPr>
      </w:pPr>
    </w:p>
    <w:sectPr w:rsidR="00A74B99" w:rsidRPr="00A95C27" w:rsidSect="00034616">
      <w:pgSz w:w="11900" w:h="16840"/>
      <w:pgMar w:top="1440" w:right="1440" w:bottom="1440" w:left="1440" w:header="720" w:footer="720" w:gutter="0"/>
      <w:cols w:space="720" w:equalWidth="0">
        <w:col w:w="10584" w:space="0"/>
      </w:cols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erif">
    <w:altName w:val="Times New Roman"/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6C0649"/>
    <w:rsid w:val="00774AEF"/>
    <w:rsid w:val="00A74B99"/>
    <w:rsid w:val="00A95C27"/>
    <w:rsid w:val="00AA1D8D"/>
    <w:rsid w:val="00B44018"/>
    <w:rsid w:val="00B47730"/>
    <w:rsid w:val="00CB0664"/>
    <w:rsid w:val="00EA570C"/>
    <w:rsid w:val="00EB1BA0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C693F"/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Название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aff8">
    <w:name w:val="Balloon Text"/>
    <w:basedOn w:val="a1"/>
    <w:link w:val="aff9"/>
    <w:uiPriority w:val="99"/>
    <w:semiHidden/>
    <w:unhideWhenUsed/>
    <w:rsid w:val="00B440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9">
    <w:name w:val="Текст выноски Знак"/>
    <w:basedOn w:val="a2"/>
    <w:link w:val="aff8"/>
    <w:uiPriority w:val="99"/>
    <w:semiHidden/>
    <w:rsid w:val="00B4401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C693F"/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Название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aff8">
    <w:name w:val="Balloon Text"/>
    <w:basedOn w:val="a1"/>
    <w:link w:val="aff9"/>
    <w:uiPriority w:val="99"/>
    <w:semiHidden/>
    <w:unhideWhenUsed/>
    <w:rsid w:val="00B440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9">
    <w:name w:val="Текст выноски Знак"/>
    <w:basedOn w:val="a2"/>
    <w:link w:val="aff8"/>
    <w:uiPriority w:val="99"/>
    <w:semiHidden/>
    <w:rsid w:val="00B4401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E48BBFA-E3E0-4D5D-8E59-34FB309024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7090</Words>
  <Characters>40416</Characters>
  <Application>Microsoft Office Word</Application>
  <DocSecurity>0</DocSecurity>
  <Lines>336</Lines>
  <Paragraphs>94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47412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Ната</cp:lastModifiedBy>
  <cp:revision>5</cp:revision>
  <dcterms:created xsi:type="dcterms:W3CDTF">2022-09-20T16:32:00Z</dcterms:created>
  <dcterms:modified xsi:type="dcterms:W3CDTF">2022-11-01T11:50:00Z</dcterms:modified>
  <cp:category/>
</cp:coreProperties>
</file>